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0D42" w14:textId="77777777" w:rsidR="004D7E71" w:rsidRPr="00417D02" w:rsidRDefault="004D7E71" w:rsidP="004D7E71">
      <w:pPr>
        <w:jc w:val="center"/>
        <w:rPr>
          <w:b/>
          <w:sz w:val="32"/>
          <w:szCs w:val="32"/>
        </w:rPr>
      </w:pPr>
      <w:r w:rsidRPr="00417D02">
        <w:rPr>
          <w:b/>
          <w:sz w:val="32"/>
          <w:szCs w:val="32"/>
        </w:rPr>
        <w:t xml:space="preserve">АДМИНИСТРАЦИЯ </w:t>
      </w:r>
    </w:p>
    <w:p w14:paraId="52667B9C" w14:textId="31729D8D" w:rsidR="004D7E71" w:rsidRPr="00417D02" w:rsidRDefault="00417D02" w:rsidP="004D7E71">
      <w:pPr>
        <w:jc w:val="center"/>
        <w:rPr>
          <w:b/>
          <w:sz w:val="32"/>
          <w:szCs w:val="32"/>
        </w:rPr>
      </w:pPr>
      <w:r w:rsidRPr="00417D02">
        <w:rPr>
          <w:b/>
          <w:sz w:val="32"/>
          <w:szCs w:val="32"/>
        </w:rPr>
        <w:t>КРАСНЯНСКОГО</w:t>
      </w:r>
      <w:r w:rsidR="004D7E71" w:rsidRPr="00417D02">
        <w:rPr>
          <w:b/>
          <w:sz w:val="32"/>
          <w:szCs w:val="32"/>
        </w:rPr>
        <w:t xml:space="preserve"> СЕЛЬСКОГО ПОСЕЛЕНИЯ</w:t>
      </w:r>
    </w:p>
    <w:p w14:paraId="40A0F952" w14:textId="77777777" w:rsidR="004D7E71" w:rsidRPr="00417D02" w:rsidRDefault="004D7E71" w:rsidP="004D7E71">
      <w:pPr>
        <w:jc w:val="center"/>
        <w:rPr>
          <w:b/>
          <w:sz w:val="32"/>
          <w:szCs w:val="32"/>
        </w:rPr>
      </w:pPr>
      <w:r w:rsidRPr="00417D02">
        <w:rPr>
          <w:b/>
          <w:sz w:val="32"/>
          <w:szCs w:val="32"/>
        </w:rPr>
        <w:t>КУМЫЛЖЕНСКОГО МУНИЦИПАЛЬНОГО РАЙОНА</w:t>
      </w:r>
    </w:p>
    <w:p w14:paraId="7A899CF8" w14:textId="77777777" w:rsidR="004D7E71" w:rsidRPr="00417D02" w:rsidRDefault="004D7E71" w:rsidP="004D7E71">
      <w:pPr>
        <w:jc w:val="center"/>
        <w:rPr>
          <w:b/>
          <w:sz w:val="32"/>
          <w:szCs w:val="32"/>
        </w:rPr>
      </w:pPr>
      <w:r w:rsidRPr="00417D02">
        <w:rPr>
          <w:b/>
          <w:sz w:val="32"/>
          <w:szCs w:val="32"/>
        </w:rPr>
        <w:t>ВОЛГОГРАДСКОЙ ОБЛАСТИ</w:t>
      </w:r>
    </w:p>
    <w:tbl>
      <w:tblPr>
        <w:tblW w:w="0" w:type="auto"/>
        <w:tblInd w:w="108"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ayout w:type="fixed"/>
        <w:tblLook w:val="0000" w:firstRow="0" w:lastRow="0" w:firstColumn="0" w:lastColumn="0" w:noHBand="0" w:noVBand="0"/>
      </w:tblPr>
      <w:tblGrid>
        <w:gridCol w:w="9565"/>
      </w:tblGrid>
      <w:tr w:rsidR="004D7E71" w:rsidRPr="00417D02" w14:paraId="52182A81" w14:textId="77777777" w:rsidTr="00BC491A">
        <w:trPr>
          <w:trHeight w:val="281"/>
        </w:trPr>
        <w:tc>
          <w:tcPr>
            <w:tcW w:w="9565" w:type="dxa"/>
            <w:tcBorders>
              <w:top w:val="nil"/>
              <w:left w:val="nil"/>
              <w:bottom w:val="thinThickMediumGap" w:sz="24" w:space="0" w:color="auto"/>
              <w:right w:val="nil"/>
            </w:tcBorders>
          </w:tcPr>
          <w:p w14:paraId="0C57E2AA" w14:textId="77777777" w:rsidR="004D7E71" w:rsidRPr="00417D02" w:rsidRDefault="004D7E71" w:rsidP="00BC491A">
            <w:pPr>
              <w:jc w:val="center"/>
              <w:rPr>
                <w:b/>
                <w:sz w:val="32"/>
                <w:szCs w:val="32"/>
              </w:rPr>
            </w:pPr>
          </w:p>
          <w:p w14:paraId="229F3DF2" w14:textId="77777777" w:rsidR="004D7E71" w:rsidRPr="00417D02" w:rsidRDefault="004D7E71" w:rsidP="00BC491A">
            <w:pPr>
              <w:jc w:val="center"/>
              <w:rPr>
                <w:b/>
                <w:sz w:val="32"/>
                <w:szCs w:val="32"/>
              </w:rPr>
            </w:pPr>
            <w:r w:rsidRPr="00417D02">
              <w:rPr>
                <w:b/>
                <w:sz w:val="32"/>
                <w:szCs w:val="32"/>
              </w:rPr>
              <w:t>ПОСТАНОВЛЕНИЕ</w:t>
            </w:r>
          </w:p>
        </w:tc>
      </w:tr>
    </w:tbl>
    <w:p w14:paraId="04237C8C" w14:textId="77777777" w:rsidR="004D7E71" w:rsidRPr="00417D02" w:rsidRDefault="004D7E71" w:rsidP="004D7E71">
      <w:pPr>
        <w:rPr>
          <w:b/>
          <w:color w:val="000000"/>
          <w:spacing w:val="-7"/>
          <w:sz w:val="28"/>
          <w:szCs w:val="28"/>
        </w:rPr>
      </w:pPr>
    </w:p>
    <w:p w14:paraId="606DA6A1" w14:textId="09DEA070" w:rsidR="004D7E71" w:rsidRPr="00417D02" w:rsidRDefault="004D7E71" w:rsidP="004D7E71">
      <w:pPr>
        <w:jc w:val="both"/>
        <w:rPr>
          <w:sz w:val="28"/>
          <w:szCs w:val="28"/>
        </w:rPr>
      </w:pPr>
      <w:r w:rsidRPr="00417D02">
        <w:rPr>
          <w:rFonts w:eastAsia="Times New Roman CYR"/>
          <w:color w:val="000000"/>
          <w:sz w:val="28"/>
          <w:szCs w:val="28"/>
        </w:rPr>
        <w:t xml:space="preserve">от </w:t>
      </w:r>
      <w:r w:rsidR="000A6C9B">
        <w:rPr>
          <w:rFonts w:eastAsia="Times New Roman CYR"/>
          <w:color w:val="000000"/>
          <w:sz w:val="28"/>
          <w:szCs w:val="28"/>
        </w:rPr>
        <w:t xml:space="preserve">12 мая </w:t>
      </w:r>
      <w:r w:rsidRPr="00417D02">
        <w:rPr>
          <w:rFonts w:eastAsia="Times New Roman CYR"/>
          <w:color w:val="000000"/>
          <w:sz w:val="28"/>
          <w:szCs w:val="28"/>
        </w:rPr>
        <w:t xml:space="preserve"> 2021 г.                                                                       № </w:t>
      </w:r>
      <w:r w:rsidR="000A6C9B">
        <w:rPr>
          <w:rFonts w:eastAsia="Times New Roman CYR"/>
          <w:color w:val="000000"/>
          <w:sz w:val="28"/>
          <w:szCs w:val="28"/>
        </w:rPr>
        <w:t>28</w:t>
      </w:r>
    </w:p>
    <w:p w14:paraId="699E48ED" w14:textId="77777777" w:rsidR="004D7E71" w:rsidRPr="00417D02" w:rsidRDefault="004D7E71" w:rsidP="008606C1">
      <w:pPr>
        <w:jc w:val="center"/>
        <w:rPr>
          <w:sz w:val="28"/>
          <w:szCs w:val="28"/>
        </w:rPr>
      </w:pPr>
    </w:p>
    <w:p w14:paraId="78608F26" w14:textId="77777777" w:rsidR="00DD2113" w:rsidRPr="00417D02" w:rsidRDefault="00DD2113" w:rsidP="008606C1">
      <w:pPr>
        <w:jc w:val="center"/>
        <w:rPr>
          <w:sz w:val="28"/>
          <w:szCs w:val="28"/>
        </w:rPr>
      </w:pPr>
    </w:p>
    <w:p w14:paraId="2B60A9F4" w14:textId="69F2FE83" w:rsidR="0025270F" w:rsidRPr="00417D02" w:rsidRDefault="0025270F" w:rsidP="008606C1">
      <w:pPr>
        <w:jc w:val="center"/>
        <w:rPr>
          <w:sz w:val="28"/>
          <w:szCs w:val="28"/>
        </w:rPr>
      </w:pPr>
      <w:r w:rsidRPr="00417D02">
        <w:rPr>
          <w:sz w:val="28"/>
          <w:szCs w:val="28"/>
        </w:rPr>
        <w:t>О порядке предоставления муниципальных гарантий</w:t>
      </w:r>
      <w:r w:rsidR="00233DDD" w:rsidRPr="00417D02">
        <w:rPr>
          <w:sz w:val="28"/>
          <w:szCs w:val="28"/>
        </w:rPr>
        <w:t xml:space="preserve"> </w:t>
      </w:r>
      <w:r w:rsidRPr="00417D02">
        <w:rPr>
          <w:sz w:val="28"/>
          <w:szCs w:val="28"/>
        </w:rPr>
        <w:t xml:space="preserve">за счет средств бюджета </w:t>
      </w:r>
      <w:r w:rsidR="00417D02" w:rsidRPr="00417D02">
        <w:rPr>
          <w:sz w:val="28"/>
          <w:szCs w:val="28"/>
        </w:rPr>
        <w:t>Краснянско</w:t>
      </w:r>
      <w:r w:rsidR="00417D02">
        <w:rPr>
          <w:sz w:val="28"/>
          <w:szCs w:val="28"/>
        </w:rPr>
        <w:t>го</w:t>
      </w:r>
      <w:r w:rsidRPr="00417D02">
        <w:rPr>
          <w:sz w:val="28"/>
          <w:szCs w:val="28"/>
        </w:rPr>
        <w:t xml:space="preserve"> сельско</w:t>
      </w:r>
      <w:r w:rsidR="00417D02">
        <w:rPr>
          <w:sz w:val="28"/>
          <w:szCs w:val="28"/>
        </w:rPr>
        <w:t>го</w:t>
      </w:r>
      <w:r w:rsidRPr="00417D02">
        <w:rPr>
          <w:sz w:val="28"/>
          <w:szCs w:val="28"/>
        </w:rPr>
        <w:t xml:space="preserve"> поселени</w:t>
      </w:r>
      <w:r w:rsidR="00417D02">
        <w:rPr>
          <w:sz w:val="28"/>
          <w:szCs w:val="28"/>
        </w:rPr>
        <w:t>я</w:t>
      </w:r>
      <w:r w:rsidRPr="00417D02">
        <w:rPr>
          <w:sz w:val="28"/>
          <w:szCs w:val="28"/>
        </w:rPr>
        <w:t xml:space="preserve"> </w:t>
      </w:r>
      <w:r w:rsidR="00552E2B" w:rsidRPr="00417D02">
        <w:rPr>
          <w:sz w:val="28"/>
          <w:szCs w:val="28"/>
        </w:rPr>
        <w:t>Кумылженского муниципального</w:t>
      </w:r>
      <w:r w:rsidRPr="00417D02">
        <w:rPr>
          <w:sz w:val="28"/>
          <w:szCs w:val="28"/>
        </w:rPr>
        <w:t xml:space="preserve"> района </w:t>
      </w:r>
      <w:r w:rsidR="00552E2B" w:rsidRPr="00417D02">
        <w:rPr>
          <w:sz w:val="28"/>
          <w:szCs w:val="28"/>
        </w:rPr>
        <w:t>Волгоградской области</w:t>
      </w:r>
    </w:p>
    <w:p w14:paraId="3664C6F0" w14:textId="77777777" w:rsidR="0025270F" w:rsidRPr="00417D02" w:rsidRDefault="0025270F" w:rsidP="008606C1">
      <w:pPr>
        <w:ind w:firstLine="567"/>
        <w:jc w:val="both"/>
        <w:rPr>
          <w:sz w:val="28"/>
          <w:szCs w:val="28"/>
        </w:rPr>
      </w:pPr>
    </w:p>
    <w:p w14:paraId="5330C219" w14:textId="14593974" w:rsidR="0025270F" w:rsidRPr="00417D02" w:rsidRDefault="0033468D" w:rsidP="008606C1">
      <w:pPr>
        <w:ind w:firstLine="567"/>
        <w:jc w:val="both"/>
        <w:rPr>
          <w:sz w:val="28"/>
          <w:szCs w:val="28"/>
        </w:rPr>
      </w:pPr>
      <w:r w:rsidRPr="00417D02">
        <w:rPr>
          <w:sz w:val="28"/>
          <w:szCs w:val="28"/>
        </w:rPr>
        <w:t>В соответствии</w:t>
      </w:r>
      <w:r w:rsidR="00233DDD" w:rsidRPr="00417D02">
        <w:rPr>
          <w:sz w:val="28"/>
          <w:szCs w:val="28"/>
        </w:rPr>
        <w:t xml:space="preserve"> </w:t>
      </w:r>
      <w:r w:rsidR="0025270F" w:rsidRPr="00417D02">
        <w:rPr>
          <w:sz w:val="28"/>
          <w:szCs w:val="28"/>
        </w:rPr>
        <w:t xml:space="preserve">со статьями 115.2, 117 Бюджетного кодекса Российской Федерации, администрация </w:t>
      </w:r>
      <w:r w:rsidR="00417D02" w:rsidRPr="00417D02">
        <w:rPr>
          <w:sz w:val="28"/>
          <w:szCs w:val="28"/>
        </w:rPr>
        <w:t>Краснянского</w:t>
      </w:r>
      <w:r w:rsidR="0025270F" w:rsidRPr="00417D02">
        <w:rPr>
          <w:sz w:val="28"/>
          <w:szCs w:val="28"/>
        </w:rPr>
        <w:t xml:space="preserve"> сельского поселения постановляет:</w:t>
      </w:r>
    </w:p>
    <w:p w14:paraId="10931BEA" w14:textId="77777777" w:rsidR="0033468D" w:rsidRPr="00417D02" w:rsidRDefault="0033468D" w:rsidP="008606C1">
      <w:pPr>
        <w:ind w:firstLine="567"/>
        <w:jc w:val="both"/>
        <w:rPr>
          <w:sz w:val="28"/>
          <w:szCs w:val="28"/>
        </w:rPr>
      </w:pPr>
    </w:p>
    <w:p w14:paraId="76A2A9E2" w14:textId="461F5F83" w:rsidR="0025270F" w:rsidRPr="00417D02" w:rsidRDefault="0025270F" w:rsidP="008606C1">
      <w:pPr>
        <w:ind w:firstLine="567"/>
        <w:jc w:val="both"/>
        <w:rPr>
          <w:sz w:val="28"/>
          <w:szCs w:val="28"/>
        </w:rPr>
      </w:pPr>
      <w:r w:rsidRPr="00417D02">
        <w:rPr>
          <w:sz w:val="28"/>
          <w:szCs w:val="28"/>
        </w:rPr>
        <w:t xml:space="preserve">1.Утвердить прилагаемое Положение о порядке предоставления муниципальных гарантий за счет средств бюджета </w:t>
      </w:r>
      <w:r w:rsidR="00417D02" w:rsidRPr="00417D02">
        <w:rPr>
          <w:sz w:val="28"/>
          <w:szCs w:val="28"/>
        </w:rPr>
        <w:t>Краснянско</w:t>
      </w:r>
      <w:r w:rsidR="00417D02">
        <w:rPr>
          <w:sz w:val="28"/>
          <w:szCs w:val="28"/>
        </w:rPr>
        <w:t>го</w:t>
      </w:r>
      <w:r w:rsidRPr="00417D02">
        <w:rPr>
          <w:sz w:val="28"/>
          <w:szCs w:val="28"/>
        </w:rPr>
        <w:t xml:space="preserve"> сельско</w:t>
      </w:r>
      <w:r w:rsidR="00417D02">
        <w:rPr>
          <w:sz w:val="28"/>
          <w:szCs w:val="28"/>
        </w:rPr>
        <w:t>го</w:t>
      </w:r>
      <w:r w:rsidRPr="00417D02">
        <w:rPr>
          <w:sz w:val="28"/>
          <w:szCs w:val="28"/>
        </w:rPr>
        <w:t xml:space="preserve"> поселени</w:t>
      </w:r>
      <w:r w:rsidR="00417D02">
        <w:rPr>
          <w:sz w:val="28"/>
          <w:szCs w:val="28"/>
        </w:rPr>
        <w:t>я</w:t>
      </w:r>
      <w:r w:rsidRPr="00417D02">
        <w:rPr>
          <w:sz w:val="28"/>
          <w:szCs w:val="28"/>
        </w:rPr>
        <w:t xml:space="preserve"> </w:t>
      </w:r>
      <w:r w:rsidR="00552E2B" w:rsidRPr="00417D02">
        <w:rPr>
          <w:sz w:val="28"/>
          <w:szCs w:val="28"/>
        </w:rPr>
        <w:t>Кумылженского муниципального</w:t>
      </w:r>
      <w:r w:rsidRPr="00417D02">
        <w:rPr>
          <w:sz w:val="28"/>
          <w:szCs w:val="28"/>
        </w:rPr>
        <w:t xml:space="preserve"> района </w:t>
      </w:r>
      <w:r w:rsidR="00552E2B" w:rsidRPr="00417D02">
        <w:rPr>
          <w:sz w:val="28"/>
          <w:szCs w:val="28"/>
        </w:rPr>
        <w:t>Волгоградской области</w:t>
      </w:r>
      <w:r w:rsidRPr="00417D02">
        <w:rPr>
          <w:sz w:val="28"/>
          <w:szCs w:val="28"/>
        </w:rPr>
        <w:t>.</w:t>
      </w:r>
    </w:p>
    <w:p w14:paraId="595C470D" w14:textId="68958F7F" w:rsidR="0025270F" w:rsidRPr="00417D02" w:rsidRDefault="0025270F" w:rsidP="008606C1">
      <w:pPr>
        <w:ind w:firstLine="567"/>
        <w:jc w:val="both"/>
        <w:rPr>
          <w:sz w:val="28"/>
          <w:szCs w:val="28"/>
        </w:rPr>
      </w:pPr>
      <w:r w:rsidRPr="00417D02">
        <w:rPr>
          <w:sz w:val="28"/>
          <w:szCs w:val="28"/>
        </w:rPr>
        <w:t>2.</w:t>
      </w:r>
      <w:r w:rsidR="00417D02" w:rsidRPr="00417D02">
        <w:rPr>
          <w:sz w:val="28"/>
          <w:szCs w:val="28"/>
        </w:rPr>
        <w:t>Настоящее постановление вступает в силу с момента его подписания и подлежит обнародования путем размещения в Краснянской сельской библиотеке и  на официальном сайте Администрации Краснянского сельского поселения.</w:t>
      </w:r>
    </w:p>
    <w:p w14:paraId="441E929E" w14:textId="77777777" w:rsidR="0025270F" w:rsidRPr="00417D02" w:rsidRDefault="0025270F" w:rsidP="008606C1">
      <w:pPr>
        <w:ind w:firstLine="567"/>
        <w:jc w:val="both"/>
        <w:rPr>
          <w:sz w:val="28"/>
          <w:szCs w:val="28"/>
        </w:rPr>
      </w:pPr>
      <w:r w:rsidRPr="00417D02">
        <w:rPr>
          <w:sz w:val="28"/>
          <w:szCs w:val="28"/>
        </w:rPr>
        <w:t>3.</w:t>
      </w:r>
      <w:r w:rsidR="00233DDD" w:rsidRPr="00417D02">
        <w:rPr>
          <w:sz w:val="28"/>
          <w:szCs w:val="28"/>
        </w:rPr>
        <w:t xml:space="preserve"> </w:t>
      </w:r>
      <w:r w:rsidRPr="00417D02">
        <w:rPr>
          <w:sz w:val="28"/>
          <w:szCs w:val="28"/>
        </w:rPr>
        <w:t>Контроль за исполнением настоящего постановления оставляю за собой.</w:t>
      </w:r>
    </w:p>
    <w:p w14:paraId="5E079027" w14:textId="77777777" w:rsidR="00233DDD" w:rsidRPr="00417D02" w:rsidRDefault="00233DDD" w:rsidP="008606C1">
      <w:pPr>
        <w:ind w:firstLine="567"/>
        <w:jc w:val="both"/>
        <w:rPr>
          <w:sz w:val="28"/>
          <w:szCs w:val="28"/>
        </w:rPr>
      </w:pPr>
    </w:p>
    <w:p w14:paraId="63320407" w14:textId="77777777" w:rsidR="004D7E71" w:rsidRPr="00417D02" w:rsidRDefault="004D7E71" w:rsidP="008606C1">
      <w:pPr>
        <w:ind w:firstLine="567"/>
        <w:jc w:val="both"/>
        <w:rPr>
          <w:sz w:val="28"/>
          <w:szCs w:val="28"/>
        </w:rPr>
      </w:pPr>
    </w:p>
    <w:p w14:paraId="1B96DE5B" w14:textId="77777777" w:rsidR="004D7E71" w:rsidRPr="00417D02" w:rsidRDefault="004D7E71" w:rsidP="00417D02">
      <w:pPr>
        <w:jc w:val="both"/>
        <w:rPr>
          <w:sz w:val="28"/>
          <w:szCs w:val="28"/>
        </w:rPr>
      </w:pPr>
    </w:p>
    <w:p w14:paraId="05DD066E" w14:textId="4FB6FA03" w:rsidR="0025270F" w:rsidRPr="00417D02" w:rsidRDefault="0025270F" w:rsidP="008606C1">
      <w:pPr>
        <w:rPr>
          <w:sz w:val="28"/>
          <w:szCs w:val="28"/>
        </w:rPr>
      </w:pPr>
      <w:r w:rsidRPr="00417D02">
        <w:rPr>
          <w:sz w:val="28"/>
          <w:szCs w:val="28"/>
        </w:rPr>
        <w:t xml:space="preserve">Глава </w:t>
      </w:r>
      <w:r w:rsidR="00417D02" w:rsidRPr="00417D02">
        <w:rPr>
          <w:sz w:val="28"/>
          <w:szCs w:val="28"/>
        </w:rPr>
        <w:t>Краснянского</w:t>
      </w:r>
    </w:p>
    <w:p w14:paraId="0B4C5460" w14:textId="419203A7" w:rsidR="00233DDD" w:rsidRPr="00417D02" w:rsidRDefault="0025270F" w:rsidP="008606C1">
      <w:pPr>
        <w:rPr>
          <w:sz w:val="28"/>
          <w:szCs w:val="28"/>
        </w:rPr>
      </w:pPr>
      <w:r w:rsidRPr="00417D02">
        <w:rPr>
          <w:sz w:val="28"/>
          <w:szCs w:val="28"/>
        </w:rPr>
        <w:t>сельского поселения</w:t>
      </w:r>
      <w:r w:rsidRPr="00417D02">
        <w:rPr>
          <w:sz w:val="28"/>
          <w:szCs w:val="28"/>
        </w:rPr>
        <w:tab/>
      </w:r>
      <w:r w:rsidR="00552E2B" w:rsidRPr="00417D02">
        <w:rPr>
          <w:sz w:val="28"/>
          <w:szCs w:val="28"/>
        </w:rPr>
        <w:t xml:space="preserve">                                                         </w:t>
      </w:r>
      <w:r w:rsidR="00417D02">
        <w:rPr>
          <w:sz w:val="28"/>
          <w:szCs w:val="28"/>
        </w:rPr>
        <w:t>Л.В.Шаро</w:t>
      </w:r>
      <w:r w:rsidR="00552E2B" w:rsidRPr="00417D02">
        <w:rPr>
          <w:sz w:val="28"/>
          <w:szCs w:val="28"/>
        </w:rPr>
        <w:t>нова</w:t>
      </w:r>
    </w:p>
    <w:p w14:paraId="0A4D9303" w14:textId="77777777" w:rsidR="0025270F" w:rsidRPr="00417D02" w:rsidRDefault="00233DDD" w:rsidP="008606C1">
      <w:pPr>
        <w:jc w:val="right"/>
      </w:pPr>
      <w:r w:rsidRPr="00417D02">
        <w:rPr>
          <w:sz w:val="28"/>
          <w:szCs w:val="28"/>
        </w:rPr>
        <w:br w:type="page"/>
      </w:r>
      <w:r w:rsidR="0025270F" w:rsidRPr="00417D02">
        <w:lastRenderedPageBreak/>
        <w:t>Приложение</w:t>
      </w:r>
    </w:p>
    <w:p w14:paraId="5D0D8D0A" w14:textId="77777777" w:rsidR="0025270F" w:rsidRPr="00417D02" w:rsidRDefault="0025270F" w:rsidP="008606C1"/>
    <w:p w14:paraId="6BE8A640" w14:textId="77777777" w:rsidR="0025270F" w:rsidRPr="00417D02" w:rsidRDefault="0025270F" w:rsidP="008606C1">
      <w:pPr>
        <w:jc w:val="center"/>
      </w:pPr>
      <w:r w:rsidRPr="00417D02">
        <w:t>ПОЛОЖЕНИЕ</w:t>
      </w:r>
    </w:p>
    <w:p w14:paraId="573EDB7C" w14:textId="330E7E8E" w:rsidR="00233DDD" w:rsidRPr="00417D02" w:rsidRDefault="0025270F" w:rsidP="005F71B9">
      <w:pPr>
        <w:jc w:val="center"/>
      </w:pPr>
      <w:r w:rsidRPr="00417D02">
        <w:t xml:space="preserve">О ПОРЯДКЕ И УСЛОВИЯХ ПРЕДОСТАВЛЕНИЯ МУНИЦИПАЛЬНЫХ ГАРАНТИЙ ЗА СЧЕТ СРЕДСТВА БЮДЖЕТА </w:t>
      </w:r>
      <w:r w:rsidR="00417D02" w:rsidRPr="00417D02">
        <w:t>КРАСНЯНСКО</w:t>
      </w:r>
      <w:r w:rsidR="00417D02">
        <w:t>ГО</w:t>
      </w:r>
      <w:r w:rsidR="004D7E71" w:rsidRPr="00417D02">
        <w:t xml:space="preserve"> </w:t>
      </w:r>
      <w:r w:rsidRPr="00417D02">
        <w:t>СЕЛЬСКО</w:t>
      </w:r>
      <w:r w:rsidR="00417D02">
        <w:t>ГО</w:t>
      </w:r>
      <w:r w:rsidRPr="00417D02">
        <w:t xml:space="preserve"> ПОСЕЛЕНИ</w:t>
      </w:r>
      <w:r w:rsidR="00417D02">
        <w:t>Я</w:t>
      </w:r>
      <w:r w:rsidRPr="00417D02">
        <w:t xml:space="preserve"> </w:t>
      </w:r>
      <w:r w:rsidR="004D7E71" w:rsidRPr="00417D02">
        <w:t>КУМЫЛЖЕНСКОГО МУНИЦИПАЛЬНОГО</w:t>
      </w:r>
      <w:r w:rsidRPr="00417D02">
        <w:t xml:space="preserve"> РАЙОНА </w:t>
      </w:r>
      <w:r w:rsidR="004D7E71" w:rsidRPr="00417D02">
        <w:t>ВОЛГОГРАДСКОЙ ОБЛАСТИ</w:t>
      </w:r>
    </w:p>
    <w:p w14:paraId="2177162A" w14:textId="77777777" w:rsidR="00140238" w:rsidRPr="00417D02" w:rsidRDefault="00140238" w:rsidP="005F71B9">
      <w:pPr>
        <w:jc w:val="center"/>
      </w:pPr>
    </w:p>
    <w:p w14:paraId="709A153C" w14:textId="77777777" w:rsidR="0025270F" w:rsidRPr="00417D02" w:rsidRDefault="0025270F" w:rsidP="008606C1">
      <w:pPr>
        <w:tabs>
          <w:tab w:val="left" w:pos="142"/>
        </w:tabs>
        <w:ind w:firstLine="567"/>
        <w:jc w:val="both"/>
      </w:pPr>
      <w:r w:rsidRPr="00417D02">
        <w:t>Статья 1. Общие положения</w:t>
      </w:r>
    </w:p>
    <w:p w14:paraId="622D7FAD" w14:textId="143F0200" w:rsidR="0025270F" w:rsidRPr="00417D02" w:rsidRDefault="0025270F" w:rsidP="008606C1">
      <w:pPr>
        <w:tabs>
          <w:tab w:val="left" w:pos="142"/>
        </w:tabs>
        <w:ind w:firstLine="567"/>
        <w:jc w:val="both"/>
      </w:pPr>
      <w:r w:rsidRPr="00417D02">
        <w:t xml:space="preserve"> Настоящее Положение разработано в соответствии с Бюджетным кодексом Российской Федерации, Уставом </w:t>
      </w:r>
      <w:r w:rsidR="00417D02" w:rsidRPr="00417D02">
        <w:t>Краснянского</w:t>
      </w:r>
      <w:r w:rsidRPr="00417D02">
        <w:t xml:space="preserve"> сельского поселения, Положением о   бюджетном процессе в </w:t>
      </w:r>
      <w:r w:rsidR="00417D02" w:rsidRPr="00417D02">
        <w:t>Краснянском</w:t>
      </w:r>
      <w:r w:rsidRPr="00417D02">
        <w:t xml:space="preserve"> сельском поселении и устанавливает порядок предоставления муниципальных гарантий юридическим лицам для обеспечения исполнения их обязательств перед третьими лицами, а также порядок учета выданных муниципальных гарантий, исполнения получателями гарантий своих обязательств, обеспеченных гарантиями.</w:t>
      </w:r>
    </w:p>
    <w:p w14:paraId="06880ACF" w14:textId="77777777" w:rsidR="00233DDD" w:rsidRPr="00417D02" w:rsidRDefault="00233DDD" w:rsidP="008606C1">
      <w:pPr>
        <w:tabs>
          <w:tab w:val="left" w:pos="142"/>
        </w:tabs>
        <w:ind w:firstLine="567"/>
        <w:jc w:val="both"/>
      </w:pPr>
    </w:p>
    <w:p w14:paraId="2C135D73" w14:textId="77777777" w:rsidR="0025270F" w:rsidRPr="00417D02" w:rsidRDefault="0025270F" w:rsidP="008606C1">
      <w:pPr>
        <w:tabs>
          <w:tab w:val="left" w:pos="142"/>
        </w:tabs>
        <w:ind w:firstLine="567"/>
        <w:jc w:val="both"/>
      </w:pPr>
      <w:r w:rsidRPr="00417D02">
        <w:t>Статья 2. Понятия и термины, применяемые</w:t>
      </w:r>
      <w:r w:rsidR="0033468D" w:rsidRPr="00417D02">
        <w:t xml:space="preserve"> </w:t>
      </w:r>
      <w:r w:rsidRPr="00417D02">
        <w:t>в настоящем Положении</w:t>
      </w:r>
    </w:p>
    <w:p w14:paraId="7DF4CBBB" w14:textId="77777777" w:rsidR="0025270F" w:rsidRPr="00417D02" w:rsidRDefault="0025270F" w:rsidP="008606C1">
      <w:pPr>
        <w:tabs>
          <w:tab w:val="left" w:pos="142"/>
        </w:tabs>
        <w:ind w:firstLine="567"/>
        <w:jc w:val="both"/>
      </w:pPr>
      <w:r w:rsidRPr="00417D02">
        <w:t>1.</w:t>
      </w:r>
      <w:r w:rsidR="0060175F" w:rsidRPr="00417D02">
        <w:t xml:space="preserve"> </w:t>
      </w:r>
      <w:r w:rsidRPr="00417D02">
        <w:t>В целях настоящего Положения применяются следующие понятия и термины:</w:t>
      </w:r>
    </w:p>
    <w:p w14:paraId="3338C5A9" w14:textId="77777777" w:rsidR="0025270F" w:rsidRPr="00417D02" w:rsidRDefault="0025270F" w:rsidP="008606C1">
      <w:pPr>
        <w:tabs>
          <w:tab w:val="left" w:pos="142"/>
        </w:tabs>
        <w:ind w:firstLine="567"/>
        <w:jc w:val="both"/>
      </w:pPr>
      <w:r w:rsidRPr="00417D02">
        <w:t>гарант - лицо, предоставляющее гарантию;</w:t>
      </w:r>
    </w:p>
    <w:p w14:paraId="2403C0A2" w14:textId="77777777" w:rsidR="0025270F" w:rsidRPr="00417D02" w:rsidRDefault="0025270F" w:rsidP="008606C1">
      <w:pPr>
        <w:tabs>
          <w:tab w:val="left" w:pos="142"/>
        </w:tabs>
        <w:ind w:firstLine="567"/>
        <w:jc w:val="both"/>
      </w:pPr>
      <w:r w:rsidRPr="00417D02">
        <w:t>принципал (получатель муниципальной гарантии) - лицо, по просьбе которого выдается гарантия;</w:t>
      </w:r>
    </w:p>
    <w:p w14:paraId="3F01D155" w14:textId="77777777" w:rsidR="0025270F" w:rsidRPr="00417D02" w:rsidRDefault="0025270F" w:rsidP="008606C1">
      <w:pPr>
        <w:tabs>
          <w:tab w:val="left" w:pos="142"/>
        </w:tabs>
        <w:ind w:firstLine="567"/>
        <w:jc w:val="both"/>
      </w:pPr>
      <w:r w:rsidRPr="00417D02">
        <w:t>бенефициар - кредитор принципала, получатель денег по долговому обязательству;</w:t>
      </w:r>
    </w:p>
    <w:p w14:paraId="43C8727C" w14:textId="4E7DEA80" w:rsidR="0025270F" w:rsidRPr="00417D02" w:rsidRDefault="0025270F" w:rsidP="008606C1">
      <w:pPr>
        <w:tabs>
          <w:tab w:val="left" w:pos="142"/>
        </w:tabs>
        <w:ind w:firstLine="567"/>
        <w:jc w:val="both"/>
      </w:pPr>
      <w:r w:rsidRPr="00417D02">
        <w:t xml:space="preserve">муниципальная гарантия - вид долгового обязательства, в силу которого  </w:t>
      </w:r>
      <w:r w:rsidR="00417D02" w:rsidRPr="00417D02">
        <w:t>Краснянское</w:t>
      </w:r>
      <w:r w:rsidRPr="00417D02">
        <w:t xml:space="preserve"> сельское поселение (далее -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14:paraId="7BDCD942" w14:textId="77777777" w:rsidR="0025270F" w:rsidRPr="00417D02" w:rsidRDefault="0025270F" w:rsidP="008606C1">
      <w:pPr>
        <w:tabs>
          <w:tab w:val="left" w:pos="142"/>
        </w:tabs>
        <w:ind w:firstLine="567"/>
        <w:jc w:val="both"/>
      </w:pPr>
      <w:r w:rsidRPr="00417D02">
        <w:t>2.</w:t>
      </w:r>
      <w:r w:rsidR="0060175F" w:rsidRPr="00417D02">
        <w:t xml:space="preserve"> </w:t>
      </w:r>
      <w:r w:rsidRPr="00417D02">
        <w:t xml:space="preserve">Другие термины и понятия, используемые в настоящем Положении, применяются в том значении, в котором они используются в законодательстве Российской Федерации если иное не предусмотрено настоящим </w:t>
      </w:r>
      <w:r w:rsidR="005F71B9" w:rsidRPr="00417D02">
        <w:t>Положением</w:t>
      </w:r>
      <w:r w:rsidRPr="00417D02">
        <w:t>.</w:t>
      </w:r>
    </w:p>
    <w:p w14:paraId="6287AD7D" w14:textId="77777777" w:rsidR="00233DDD" w:rsidRPr="00417D02" w:rsidRDefault="00233DDD" w:rsidP="008606C1">
      <w:pPr>
        <w:tabs>
          <w:tab w:val="left" w:pos="142"/>
        </w:tabs>
        <w:ind w:firstLine="567"/>
        <w:jc w:val="both"/>
      </w:pPr>
    </w:p>
    <w:p w14:paraId="0A177FA3" w14:textId="77777777" w:rsidR="0025270F" w:rsidRPr="00417D02" w:rsidRDefault="0025270F" w:rsidP="008606C1">
      <w:pPr>
        <w:tabs>
          <w:tab w:val="left" w:pos="142"/>
        </w:tabs>
        <w:ind w:firstLine="567"/>
        <w:jc w:val="both"/>
      </w:pPr>
      <w:r w:rsidRPr="00417D02">
        <w:t>Статья 3. Получатели муниципальных гарантий</w:t>
      </w:r>
    </w:p>
    <w:p w14:paraId="428840EB" w14:textId="60237F06" w:rsidR="00B6522C" w:rsidRPr="00417D02" w:rsidRDefault="0025270F" w:rsidP="008606C1">
      <w:pPr>
        <w:tabs>
          <w:tab w:val="left" w:pos="142"/>
        </w:tabs>
        <w:ind w:firstLine="567"/>
        <w:jc w:val="both"/>
      </w:pPr>
      <w:r w:rsidRPr="00417D02">
        <w:t xml:space="preserve">Получателями муниципальных гарантий являются юридические лица, зарегистрированные в установленном порядке на территории </w:t>
      </w:r>
      <w:r w:rsidR="00417D02" w:rsidRPr="00417D02">
        <w:t>Краснянского</w:t>
      </w:r>
      <w:r w:rsidRPr="00417D02">
        <w:t xml:space="preserve"> сельского поселения </w:t>
      </w:r>
      <w:r w:rsidR="00D748EF" w:rsidRPr="00417D02">
        <w:t xml:space="preserve">Кумылженского </w:t>
      </w:r>
      <w:r w:rsidR="00B468F6" w:rsidRPr="00417D02">
        <w:t xml:space="preserve">муниципального </w:t>
      </w:r>
      <w:r w:rsidRPr="00417D02">
        <w:t>района</w:t>
      </w:r>
      <w:r w:rsidR="00B6522C" w:rsidRPr="00417D02">
        <w:t xml:space="preserve"> </w:t>
      </w:r>
      <w:r w:rsidRPr="00417D02">
        <w:t>(далее – юридические лица).</w:t>
      </w:r>
      <w:r w:rsidR="00B56E12" w:rsidRPr="00417D02">
        <w:t xml:space="preserve"> При этом м</w:t>
      </w:r>
      <w:r w:rsidR="00B6522C" w:rsidRPr="00417D02">
        <w:rPr>
          <w:shd w:val="clear" w:color="auto" w:fill="FFFFFF"/>
        </w:rPr>
        <w:t>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муниципального образования, предоставляющего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14:paraId="002F53C3" w14:textId="77777777" w:rsidR="00233DDD" w:rsidRPr="00417D02" w:rsidRDefault="00233DDD" w:rsidP="008606C1">
      <w:pPr>
        <w:tabs>
          <w:tab w:val="left" w:pos="142"/>
        </w:tabs>
        <w:ind w:firstLine="567"/>
        <w:jc w:val="both"/>
      </w:pPr>
    </w:p>
    <w:p w14:paraId="32AD11E5" w14:textId="77777777" w:rsidR="0025270F" w:rsidRPr="00417D02" w:rsidRDefault="0025270F" w:rsidP="008606C1">
      <w:pPr>
        <w:tabs>
          <w:tab w:val="left" w:pos="142"/>
        </w:tabs>
        <w:ind w:firstLine="567"/>
        <w:jc w:val="both"/>
      </w:pPr>
      <w:r w:rsidRPr="00417D02">
        <w:t>Статья 4. Муниципальная гарантия</w:t>
      </w:r>
    </w:p>
    <w:p w14:paraId="34943E8F" w14:textId="77777777" w:rsidR="000E747F" w:rsidRPr="00417D02" w:rsidRDefault="0025270F" w:rsidP="008606C1">
      <w:pPr>
        <w:tabs>
          <w:tab w:val="left" w:pos="142"/>
        </w:tabs>
        <w:ind w:firstLine="567"/>
        <w:jc w:val="both"/>
      </w:pPr>
      <w:r w:rsidRPr="00417D02">
        <w:t xml:space="preserve">1. Муниципальная гарантия </w:t>
      </w:r>
      <w:r w:rsidR="000E747F" w:rsidRPr="00417D02">
        <w:rPr>
          <w:shd w:val="clear" w:color="auto" w:fill="FFFFFF"/>
        </w:rPr>
        <w:t>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r w:rsidR="000E747F" w:rsidRPr="00417D02">
        <w:t xml:space="preserve"> </w:t>
      </w:r>
    </w:p>
    <w:p w14:paraId="3630B6F0" w14:textId="77777777" w:rsidR="0025270F" w:rsidRPr="00417D02" w:rsidRDefault="0025270F" w:rsidP="008606C1">
      <w:pPr>
        <w:tabs>
          <w:tab w:val="left" w:pos="142"/>
        </w:tabs>
        <w:ind w:firstLine="567"/>
        <w:jc w:val="both"/>
      </w:pPr>
      <w:r w:rsidRPr="00417D02">
        <w:t>2.</w:t>
      </w:r>
      <w:r w:rsidR="008F16BA" w:rsidRPr="00417D02">
        <w:t xml:space="preserve"> </w:t>
      </w:r>
      <w:r w:rsidRPr="00417D02">
        <w:t>Не обеспечивается муниципальной гарантией исполнение обязательств принципала по уплате штрафов, комиссий, пени, процентов, иных платежей, не входящих в основную сумму долга и определенных кредитным договором.</w:t>
      </w:r>
    </w:p>
    <w:p w14:paraId="05E6D781" w14:textId="77777777" w:rsidR="000E747F" w:rsidRPr="00417D02" w:rsidRDefault="0066296F" w:rsidP="008606C1">
      <w:pPr>
        <w:tabs>
          <w:tab w:val="left" w:pos="142"/>
        </w:tabs>
        <w:ind w:firstLine="567"/>
        <w:jc w:val="both"/>
      </w:pPr>
      <w:r w:rsidRPr="00417D02">
        <w:t>3</w:t>
      </w:r>
      <w:r w:rsidR="0025270F" w:rsidRPr="00417D02">
        <w:t xml:space="preserve">. Письменная форма муниципальной гарантии является обязательной. </w:t>
      </w:r>
    </w:p>
    <w:p w14:paraId="03E619D4" w14:textId="77777777" w:rsidR="0025270F" w:rsidRPr="00417D02" w:rsidRDefault="0066296F" w:rsidP="008606C1">
      <w:pPr>
        <w:tabs>
          <w:tab w:val="left" w:pos="142"/>
        </w:tabs>
        <w:ind w:firstLine="567"/>
        <w:jc w:val="both"/>
      </w:pPr>
      <w:r w:rsidRPr="00417D02">
        <w:lastRenderedPageBreak/>
        <w:t>4</w:t>
      </w:r>
      <w:r w:rsidR="0025270F" w:rsidRPr="00417D02">
        <w:t>. Условия муниципальной гарантии не могут быть изменены гарантом без согласия бенефициара.</w:t>
      </w:r>
    </w:p>
    <w:p w14:paraId="2D7982B4" w14:textId="77777777" w:rsidR="0025270F" w:rsidRPr="00417D02" w:rsidRDefault="0066296F" w:rsidP="008606C1">
      <w:pPr>
        <w:tabs>
          <w:tab w:val="left" w:pos="142"/>
        </w:tabs>
        <w:ind w:firstLine="567"/>
        <w:jc w:val="both"/>
      </w:pPr>
      <w:r w:rsidRPr="00417D02">
        <w:t>5</w:t>
      </w:r>
      <w:r w:rsidR="0025270F" w:rsidRPr="00417D02">
        <w:t xml:space="preserve">. Гарант по муниципальной гарантии несет субсидиарную ответственность по </w:t>
      </w:r>
      <w:r w:rsidR="003C0534" w:rsidRPr="00417D02">
        <w:rPr>
          <w:shd w:val="clear" w:color="auto" w:fill="FFFFFF"/>
        </w:rPr>
        <w:t>обеспеченному им обязательству принципала в пределах суммы гарантии</w:t>
      </w:r>
      <w:r w:rsidR="0025270F" w:rsidRPr="00417D02">
        <w:t>.</w:t>
      </w:r>
    </w:p>
    <w:p w14:paraId="2997FF12" w14:textId="77777777" w:rsidR="0025270F" w:rsidRPr="00417D02" w:rsidRDefault="0066296F" w:rsidP="008606C1">
      <w:pPr>
        <w:tabs>
          <w:tab w:val="left" w:pos="142"/>
        </w:tabs>
        <w:ind w:firstLine="567"/>
        <w:jc w:val="both"/>
      </w:pPr>
      <w:r w:rsidRPr="00417D02">
        <w:t>6</w:t>
      </w:r>
      <w:r w:rsidR="0025270F" w:rsidRPr="00417D02">
        <w:t xml:space="preserve">. В муниципальной гарантии </w:t>
      </w:r>
      <w:r w:rsidR="00CA58AC" w:rsidRPr="00417D02">
        <w:t>указываются</w:t>
      </w:r>
      <w:r w:rsidR="0025270F" w:rsidRPr="00417D02">
        <w:t>:</w:t>
      </w:r>
    </w:p>
    <w:p w14:paraId="47211A8C" w14:textId="77777777" w:rsidR="00983B05" w:rsidRPr="00417D02" w:rsidRDefault="00983B05" w:rsidP="008606C1">
      <w:pPr>
        <w:tabs>
          <w:tab w:val="left" w:pos="142"/>
        </w:tabs>
        <w:jc w:val="both"/>
      </w:pPr>
      <w:r w:rsidRPr="00417D02">
        <w:t>1) наименование гаранта и наименование органа, выдавшего гарантию от имени гаранта;</w:t>
      </w:r>
    </w:p>
    <w:p w14:paraId="5C0451DC" w14:textId="77777777" w:rsidR="00D87882" w:rsidRPr="00417D02" w:rsidRDefault="00D87882" w:rsidP="008606C1">
      <w:pPr>
        <w:pStyle w:val="s1"/>
        <w:shd w:val="clear" w:color="auto" w:fill="FFFFFF"/>
        <w:spacing w:before="0" w:beforeAutospacing="0" w:after="0" w:afterAutospacing="0"/>
        <w:jc w:val="both"/>
      </w:pPr>
      <w:r w:rsidRPr="00417D02">
        <w:t>2) наименование бенефициара;</w:t>
      </w:r>
    </w:p>
    <w:p w14:paraId="2CC55F6E" w14:textId="77777777" w:rsidR="00D87882" w:rsidRPr="00417D02" w:rsidRDefault="00D87882" w:rsidP="008606C1">
      <w:pPr>
        <w:pStyle w:val="s1"/>
        <w:shd w:val="clear" w:color="auto" w:fill="FFFFFF"/>
        <w:spacing w:before="0" w:beforeAutospacing="0" w:after="0" w:afterAutospacing="0"/>
        <w:jc w:val="both"/>
      </w:pPr>
      <w:r w:rsidRPr="00417D02">
        <w:t>3) наименование принципала;</w:t>
      </w:r>
    </w:p>
    <w:p w14:paraId="2AEAD821" w14:textId="77777777" w:rsidR="00D87882" w:rsidRPr="00417D02" w:rsidRDefault="00D87882" w:rsidP="008606C1">
      <w:pPr>
        <w:pStyle w:val="s1"/>
        <w:shd w:val="clear" w:color="auto" w:fill="FFFFFF"/>
        <w:spacing w:before="0" w:beforeAutospacing="0" w:after="0" w:afterAutospacing="0"/>
        <w:jc w:val="both"/>
      </w:pPr>
      <w:r w:rsidRPr="00417D02">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14:paraId="0E722350" w14:textId="77777777" w:rsidR="00D87882" w:rsidRPr="00417D02" w:rsidRDefault="00D87882" w:rsidP="008606C1">
      <w:pPr>
        <w:pStyle w:val="s1"/>
        <w:shd w:val="clear" w:color="auto" w:fill="FFFFFF"/>
        <w:spacing w:before="0" w:beforeAutospacing="0" w:after="0" w:afterAutospacing="0"/>
        <w:jc w:val="both"/>
      </w:pPr>
      <w:r w:rsidRPr="00417D02">
        <w:t>5) объем обязательств гаранта по гарантии и предельная сумма гарантии;</w:t>
      </w:r>
    </w:p>
    <w:p w14:paraId="4BC165D1" w14:textId="77777777" w:rsidR="00D87882" w:rsidRPr="00417D02" w:rsidRDefault="00D87882" w:rsidP="008606C1">
      <w:pPr>
        <w:pStyle w:val="s1"/>
        <w:shd w:val="clear" w:color="auto" w:fill="FFFFFF"/>
        <w:spacing w:before="0" w:beforeAutospacing="0" w:after="0" w:afterAutospacing="0"/>
        <w:jc w:val="both"/>
      </w:pPr>
      <w:r w:rsidRPr="00417D02">
        <w:t>6) основания выдачи гарантии;</w:t>
      </w:r>
    </w:p>
    <w:p w14:paraId="556BCDC7" w14:textId="77777777" w:rsidR="00D87882" w:rsidRPr="00417D02" w:rsidRDefault="00D87882" w:rsidP="008606C1">
      <w:pPr>
        <w:pStyle w:val="s1"/>
        <w:shd w:val="clear" w:color="auto" w:fill="FFFFFF"/>
        <w:spacing w:before="0" w:beforeAutospacing="0" w:after="0" w:afterAutospacing="0"/>
        <w:jc w:val="both"/>
      </w:pPr>
      <w:r w:rsidRPr="00417D02">
        <w:t>7) дата вступления в силу гарантии или событие (условие), с наступлением которого гарантия вступает в силу;</w:t>
      </w:r>
    </w:p>
    <w:p w14:paraId="23C236BE" w14:textId="77777777" w:rsidR="00D87882" w:rsidRPr="00417D02" w:rsidRDefault="00D87882" w:rsidP="008606C1">
      <w:pPr>
        <w:pStyle w:val="s1"/>
        <w:shd w:val="clear" w:color="auto" w:fill="FFFFFF"/>
        <w:spacing w:before="0" w:beforeAutospacing="0" w:after="0" w:afterAutospacing="0"/>
        <w:jc w:val="both"/>
      </w:pPr>
      <w:r w:rsidRPr="00417D02">
        <w:t>8) срок действия гарантии;</w:t>
      </w:r>
    </w:p>
    <w:p w14:paraId="6CBADCA1" w14:textId="77777777" w:rsidR="00D87882" w:rsidRPr="00417D02" w:rsidRDefault="00D87882" w:rsidP="008606C1">
      <w:pPr>
        <w:pStyle w:val="s1"/>
        <w:shd w:val="clear" w:color="auto" w:fill="FFFFFF"/>
        <w:spacing w:before="0" w:beforeAutospacing="0" w:after="0" w:afterAutospacing="0"/>
        <w:jc w:val="both"/>
      </w:pPr>
      <w:r w:rsidRPr="00417D02">
        <w:t>9) определение гарантийного случая, срок и порядок предъявления требования бенефициара об исполнении гарантии;</w:t>
      </w:r>
    </w:p>
    <w:p w14:paraId="57AF02E0" w14:textId="77777777" w:rsidR="00D87882" w:rsidRPr="00417D02" w:rsidRDefault="00D87882" w:rsidP="008606C1">
      <w:pPr>
        <w:pStyle w:val="s1"/>
        <w:shd w:val="clear" w:color="auto" w:fill="FFFFFF"/>
        <w:spacing w:before="0" w:beforeAutospacing="0" w:after="0" w:afterAutospacing="0"/>
        <w:jc w:val="both"/>
      </w:pPr>
      <w:r w:rsidRPr="00417D02">
        <w:t>10) основания отзыва гарантии;</w:t>
      </w:r>
    </w:p>
    <w:p w14:paraId="700E24E9" w14:textId="77777777" w:rsidR="00D87882" w:rsidRPr="00417D02" w:rsidRDefault="00D87882" w:rsidP="008606C1">
      <w:pPr>
        <w:pStyle w:val="s1"/>
        <w:shd w:val="clear" w:color="auto" w:fill="FFFFFF"/>
        <w:spacing w:before="0" w:beforeAutospacing="0" w:after="0" w:afterAutospacing="0"/>
        <w:jc w:val="both"/>
      </w:pPr>
      <w:r w:rsidRPr="00417D02">
        <w:t>11) порядок исполнения гарантом обязательств по гарантии;</w:t>
      </w:r>
    </w:p>
    <w:p w14:paraId="69AB012B" w14:textId="77777777" w:rsidR="00D87882" w:rsidRPr="00417D02" w:rsidRDefault="00D87882" w:rsidP="008606C1">
      <w:pPr>
        <w:pStyle w:val="s1"/>
        <w:shd w:val="clear" w:color="auto" w:fill="FFFFFF"/>
        <w:spacing w:before="0" w:beforeAutospacing="0" w:after="0" w:afterAutospacing="0"/>
        <w:jc w:val="both"/>
      </w:pPr>
      <w:r w:rsidRPr="00417D02">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14:paraId="6058B8A5" w14:textId="77777777" w:rsidR="00D87882" w:rsidRPr="00417D02" w:rsidRDefault="00D87882" w:rsidP="008606C1">
      <w:pPr>
        <w:pStyle w:val="s1"/>
        <w:shd w:val="clear" w:color="auto" w:fill="FFFFFF"/>
        <w:spacing w:before="0" w:beforeAutospacing="0" w:after="0" w:afterAutospacing="0"/>
        <w:jc w:val="both"/>
      </w:pPr>
      <w:r w:rsidRPr="00417D02">
        <w:t>13) основания прекращения гарантии;</w:t>
      </w:r>
    </w:p>
    <w:p w14:paraId="46B06C9B" w14:textId="77777777" w:rsidR="00D87882" w:rsidRPr="00417D02" w:rsidRDefault="00D87882" w:rsidP="008606C1">
      <w:pPr>
        <w:pStyle w:val="s1"/>
        <w:shd w:val="clear" w:color="auto" w:fill="FFFFFF"/>
        <w:spacing w:before="0" w:beforeAutospacing="0" w:after="0" w:afterAutospacing="0"/>
        <w:jc w:val="both"/>
      </w:pPr>
      <w:r w:rsidRPr="00417D02">
        <w:t>14) условия основного обязательства, которые не могут быть изменены без предварительного письменного согласия гаранта;</w:t>
      </w:r>
    </w:p>
    <w:p w14:paraId="794347E7" w14:textId="77777777" w:rsidR="00D87882" w:rsidRPr="00417D02" w:rsidRDefault="00D87882" w:rsidP="008606C1">
      <w:pPr>
        <w:pStyle w:val="s1"/>
        <w:shd w:val="clear" w:color="auto" w:fill="FFFFFF"/>
        <w:spacing w:before="0" w:beforeAutospacing="0" w:after="0" w:afterAutospacing="0"/>
        <w:jc w:val="both"/>
      </w:pPr>
      <w:r w:rsidRPr="00417D02">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14:paraId="252A61B4" w14:textId="77777777" w:rsidR="00983B05" w:rsidRPr="00417D02" w:rsidRDefault="00D87882" w:rsidP="008606C1">
      <w:pPr>
        <w:tabs>
          <w:tab w:val="left" w:pos="142"/>
        </w:tabs>
        <w:jc w:val="both"/>
      </w:pPr>
      <w:r w:rsidRPr="00417D02">
        <w:t xml:space="preserve"> </w:t>
      </w:r>
      <w:r w:rsidR="00983B05" w:rsidRPr="00417D02">
        <w:t>16) иные условия гарантии, а также сведения, определенные Бюджетным кодексом Российской Федерации, муниципальными правовыми актами гаранта, распоряжениями (постановлениями) органа, выдающего гарантию от имени гаранта.</w:t>
      </w:r>
    </w:p>
    <w:p w14:paraId="65F308BC" w14:textId="77777777" w:rsidR="0025270F" w:rsidRPr="00417D02" w:rsidRDefault="0066296F" w:rsidP="008606C1">
      <w:pPr>
        <w:tabs>
          <w:tab w:val="left" w:pos="142"/>
        </w:tabs>
        <w:ind w:firstLine="567"/>
        <w:jc w:val="both"/>
      </w:pPr>
      <w:r w:rsidRPr="00417D02">
        <w:t>7</w:t>
      </w:r>
      <w:r w:rsidR="0025270F" w:rsidRPr="00417D02">
        <w:t xml:space="preserve">. Вступление в силу муниципальной гарантии </w:t>
      </w:r>
      <w:r w:rsidR="00983B05" w:rsidRPr="00417D02">
        <w:t xml:space="preserve">определяется </w:t>
      </w:r>
      <w:r w:rsidR="00983B05" w:rsidRPr="00417D02">
        <w:rPr>
          <w:shd w:val="clear" w:color="auto" w:fill="FFFFFF"/>
        </w:rPr>
        <w:t>календарной датой или наступлением определенного события (условия), указанного в гарантии.</w:t>
      </w:r>
    </w:p>
    <w:p w14:paraId="37A3060A" w14:textId="77777777" w:rsidR="0025270F" w:rsidRPr="00417D02" w:rsidRDefault="0066296F" w:rsidP="008606C1">
      <w:pPr>
        <w:tabs>
          <w:tab w:val="left" w:pos="142"/>
        </w:tabs>
        <w:ind w:firstLine="567"/>
        <w:jc w:val="both"/>
      </w:pPr>
      <w:r w:rsidRPr="00417D02">
        <w:t>8</w:t>
      </w:r>
      <w:r w:rsidR="0025270F" w:rsidRPr="00417D02">
        <w:t xml:space="preserve">. </w:t>
      </w:r>
      <w:r w:rsidR="00983B05" w:rsidRPr="00417D02">
        <w:t>М</w:t>
      </w:r>
      <w:r w:rsidR="00983B05" w:rsidRPr="00417D02">
        <w:rPr>
          <w:shd w:val="clear" w:color="auto" w:fill="FFFFFF"/>
        </w:rPr>
        <w:t>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муниципального унитарного предприятия, имущество которого находится в собственности соответствующего публично-правового образования (гаранта)</w:t>
      </w:r>
      <w:r w:rsidR="0025270F" w:rsidRPr="00417D02">
        <w:t>.</w:t>
      </w:r>
    </w:p>
    <w:p w14:paraId="042B7D23" w14:textId="77777777" w:rsidR="0025270F" w:rsidRPr="00417D02" w:rsidRDefault="0066296F" w:rsidP="008606C1">
      <w:pPr>
        <w:tabs>
          <w:tab w:val="left" w:pos="142"/>
        </w:tabs>
        <w:ind w:firstLine="567"/>
        <w:jc w:val="both"/>
      </w:pPr>
      <w:r w:rsidRPr="00417D02">
        <w:t>9</w:t>
      </w:r>
      <w:r w:rsidR="0025270F" w:rsidRPr="00417D02">
        <w:t>. Муниципальная гарантия выдается бенефициару.</w:t>
      </w:r>
    </w:p>
    <w:p w14:paraId="136C507B" w14:textId="1355E232" w:rsidR="0025270F" w:rsidRPr="00417D02" w:rsidRDefault="0025270F" w:rsidP="008606C1">
      <w:pPr>
        <w:tabs>
          <w:tab w:val="left" w:pos="142"/>
        </w:tabs>
        <w:ind w:firstLine="567"/>
        <w:jc w:val="both"/>
      </w:pPr>
      <w:r w:rsidRPr="00417D02">
        <w:t>1</w:t>
      </w:r>
      <w:r w:rsidR="0066296F" w:rsidRPr="00417D02">
        <w:t>0</w:t>
      </w:r>
      <w:r w:rsidRPr="00417D02">
        <w:t xml:space="preserve">. Муниципальные гарантии от имени </w:t>
      </w:r>
      <w:r w:rsidR="00417D02" w:rsidRPr="00417D02">
        <w:t>Краснянско</w:t>
      </w:r>
      <w:r w:rsidR="006015A4">
        <w:t>го</w:t>
      </w:r>
      <w:r w:rsidRPr="00417D02">
        <w:t xml:space="preserve"> сельско</w:t>
      </w:r>
      <w:r w:rsidR="006015A4">
        <w:t>го</w:t>
      </w:r>
      <w:r w:rsidRPr="00417D02">
        <w:t xml:space="preserve"> поселени</w:t>
      </w:r>
      <w:r w:rsidR="006015A4">
        <w:t>я</w:t>
      </w:r>
      <w:r w:rsidRPr="00417D02">
        <w:t xml:space="preserve"> выдаются Администрацией </w:t>
      </w:r>
      <w:r w:rsidR="00417D02" w:rsidRPr="00417D02">
        <w:t>Краснянского</w:t>
      </w:r>
      <w:r w:rsidRPr="00417D02">
        <w:t xml:space="preserve"> сельского поселения.</w:t>
      </w:r>
    </w:p>
    <w:p w14:paraId="3D582AF7" w14:textId="77777777" w:rsidR="0025270F" w:rsidRPr="00417D02" w:rsidRDefault="0025270F" w:rsidP="008606C1">
      <w:pPr>
        <w:tabs>
          <w:tab w:val="left" w:pos="142"/>
        </w:tabs>
        <w:ind w:firstLine="567"/>
        <w:jc w:val="both"/>
      </w:pPr>
      <w:r w:rsidRPr="00417D02">
        <w:t>1</w:t>
      </w:r>
      <w:r w:rsidR="0066296F" w:rsidRPr="00417D02">
        <w:t>1</w:t>
      </w:r>
      <w:r w:rsidRPr="00417D02">
        <w:t>.</w:t>
      </w:r>
      <w:r w:rsidR="0060175F" w:rsidRPr="00417D02">
        <w:t xml:space="preserve"> </w:t>
      </w:r>
      <w:r w:rsidRPr="00417D02">
        <w:t>Муниципальные гарантии предоставляются с правом регрессных требований гаранта к принципалу, по обязательствам которого</w:t>
      </w:r>
      <w:r w:rsidR="00233DDD" w:rsidRPr="00417D02">
        <w:t xml:space="preserve"> </w:t>
      </w:r>
      <w:r w:rsidRPr="00417D02">
        <w:t>предоставлена муниципальная гарантия.</w:t>
      </w:r>
    </w:p>
    <w:p w14:paraId="7A752CFA" w14:textId="77777777" w:rsidR="0025270F" w:rsidRPr="00417D02" w:rsidRDefault="0025270F" w:rsidP="008606C1">
      <w:pPr>
        <w:tabs>
          <w:tab w:val="left" w:pos="142"/>
        </w:tabs>
        <w:ind w:firstLine="567"/>
        <w:jc w:val="both"/>
      </w:pPr>
      <w:r w:rsidRPr="00417D02">
        <w:t>1</w:t>
      </w:r>
      <w:r w:rsidR="0066296F" w:rsidRPr="00417D02">
        <w:t>2</w:t>
      </w:r>
      <w:r w:rsidRPr="00417D02">
        <w:t>.</w:t>
      </w:r>
      <w:r w:rsidR="0060175F" w:rsidRPr="00417D02">
        <w:t xml:space="preserve"> </w:t>
      </w:r>
      <w:r w:rsidRPr="00417D02">
        <w:t>Муниципальные гарантии предоставляются в денежной единице Российской Федерации (рублях).</w:t>
      </w:r>
    </w:p>
    <w:p w14:paraId="7C4B7E8F" w14:textId="77777777" w:rsidR="0025270F" w:rsidRPr="00417D02" w:rsidRDefault="0025270F" w:rsidP="008606C1">
      <w:pPr>
        <w:tabs>
          <w:tab w:val="left" w:pos="142"/>
        </w:tabs>
        <w:ind w:firstLine="567"/>
        <w:jc w:val="both"/>
      </w:pPr>
      <w:r w:rsidRPr="00417D02">
        <w:t>1</w:t>
      </w:r>
      <w:r w:rsidR="0066296F" w:rsidRPr="00417D02">
        <w:t>3</w:t>
      </w:r>
      <w:r w:rsidRPr="00417D02">
        <w:t>.</w:t>
      </w:r>
      <w:r w:rsidR="0060175F" w:rsidRPr="00417D02">
        <w:t xml:space="preserve"> </w:t>
      </w:r>
      <w:r w:rsidRPr="00417D02">
        <w:t>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муниципальной гарантией, но не более суммы, на которую выдана муниципальная гарантия.</w:t>
      </w:r>
    </w:p>
    <w:p w14:paraId="77432B02" w14:textId="77777777" w:rsidR="00233DDD" w:rsidRPr="00417D02" w:rsidRDefault="00233DDD" w:rsidP="008606C1">
      <w:pPr>
        <w:tabs>
          <w:tab w:val="left" w:pos="142"/>
        </w:tabs>
        <w:ind w:firstLine="567"/>
        <w:jc w:val="both"/>
      </w:pPr>
    </w:p>
    <w:p w14:paraId="66D5DDB1" w14:textId="77777777" w:rsidR="0025270F" w:rsidRPr="00417D02" w:rsidRDefault="0025270F" w:rsidP="008606C1">
      <w:pPr>
        <w:tabs>
          <w:tab w:val="left" w:pos="142"/>
        </w:tabs>
        <w:ind w:firstLine="567"/>
        <w:jc w:val="both"/>
      </w:pPr>
      <w:r w:rsidRPr="00417D02">
        <w:t>Статья 5. Договор о предоставлении муниципальной гарантии</w:t>
      </w:r>
    </w:p>
    <w:p w14:paraId="35A6B3C8" w14:textId="0487724A" w:rsidR="0025270F" w:rsidRPr="00417D02" w:rsidRDefault="0025270F" w:rsidP="008606C1">
      <w:pPr>
        <w:tabs>
          <w:tab w:val="left" w:pos="142"/>
        </w:tabs>
        <w:ind w:firstLine="567"/>
        <w:jc w:val="both"/>
      </w:pPr>
      <w:r w:rsidRPr="00417D02">
        <w:t xml:space="preserve">1. Предоставление из бюджета </w:t>
      </w:r>
      <w:r w:rsidR="00417D02" w:rsidRPr="00417D02">
        <w:t>Краснянско</w:t>
      </w:r>
      <w:r w:rsidR="006015A4">
        <w:t>го</w:t>
      </w:r>
      <w:r w:rsidR="00D748EF" w:rsidRPr="00417D02">
        <w:t xml:space="preserve"> </w:t>
      </w:r>
      <w:r w:rsidRPr="00417D02">
        <w:t>сельско</w:t>
      </w:r>
      <w:r w:rsidR="006015A4">
        <w:t>го</w:t>
      </w:r>
      <w:r w:rsidRPr="00417D02">
        <w:t xml:space="preserve"> поселени</w:t>
      </w:r>
      <w:r w:rsidR="006015A4">
        <w:t>я</w:t>
      </w:r>
      <w:r w:rsidRPr="00417D02">
        <w:t xml:space="preserve"> муниципальных гарантий оформляется договором. Договор заключается между Администрацией муниципального обр</w:t>
      </w:r>
      <w:r w:rsidR="00EB05DA" w:rsidRPr="00417D02">
        <w:t>азования и бенефициаром после принятия решения о предоставлении муниципальной гарантии в порядке, предусмотренном статьей 7 настоящего Положения.</w:t>
      </w:r>
    </w:p>
    <w:p w14:paraId="574BC962" w14:textId="77777777" w:rsidR="00EB05DA" w:rsidRPr="00417D02" w:rsidRDefault="00EB05DA" w:rsidP="008606C1">
      <w:pPr>
        <w:tabs>
          <w:tab w:val="left" w:pos="142"/>
        </w:tabs>
        <w:ind w:firstLine="567"/>
        <w:jc w:val="both"/>
      </w:pPr>
      <w:r w:rsidRPr="00417D02">
        <w:t>В договоре о предоставлении муниципальной гарантии указываются:</w:t>
      </w:r>
    </w:p>
    <w:p w14:paraId="1179AA9E" w14:textId="77777777" w:rsidR="00EB05DA" w:rsidRPr="00417D02" w:rsidRDefault="00EB05DA" w:rsidP="008606C1">
      <w:pPr>
        <w:tabs>
          <w:tab w:val="left" w:pos="142"/>
        </w:tabs>
        <w:ind w:firstLine="567"/>
        <w:jc w:val="both"/>
      </w:pPr>
      <w:r w:rsidRPr="00417D02">
        <w:t>1) наименование гаранта;</w:t>
      </w:r>
    </w:p>
    <w:p w14:paraId="0393261A" w14:textId="49ED4B79" w:rsidR="00EB05DA" w:rsidRPr="00417D02" w:rsidRDefault="00EB05DA" w:rsidP="008606C1">
      <w:pPr>
        <w:tabs>
          <w:tab w:val="left" w:pos="142"/>
        </w:tabs>
        <w:ind w:firstLine="567"/>
        <w:jc w:val="both"/>
      </w:pPr>
      <w:r w:rsidRPr="00417D02">
        <w:t xml:space="preserve">2) наименование и реквизиты решения о бюджете </w:t>
      </w:r>
      <w:r w:rsidR="00417D02" w:rsidRPr="00417D02">
        <w:t>Краснянского</w:t>
      </w:r>
      <w:r w:rsidRPr="00417D02">
        <w:t xml:space="preserve"> сельского поселения на очередной финансовый год и плановый период, которым предусмотрено предоставление муниципальной гарантии;</w:t>
      </w:r>
    </w:p>
    <w:p w14:paraId="3F29577C" w14:textId="400CCDE5" w:rsidR="00EB05DA" w:rsidRPr="00417D02" w:rsidRDefault="00EB05DA" w:rsidP="008606C1">
      <w:pPr>
        <w:tabs>
          <w:tab w:val="left" w:pos="142"/>
        </w:tabs>
        <w:ind w:firstLine="567"/>
        <w:jc w:val="both"/>
      </w:pPr>
      <w:r w:rsidRPr="00417D02">
        <w:t xml:space="preserve">3) наименование и реквизиты постановления администрации </w:t>
      </w:r>
      <w:r w:rsidR="00417D02" w:rsidRPr="00417D02">
        <w:t>Краснянского</w:t>
      </w:r>
      <w:r w:rsidRPr="00417D02">
        <w:t xml:space="preserve"> сельского поселения о предоставлении муниципальной гарантии;</w:t>
      </w:r>
    </w:p>
    <w:p w14:paraId="300E180C" w14:textId="77777777" w:rsidR="00EB05DA" w:rsidRPr="00417D02" w:rsidRDefault="00EB05DA" w:rsidP="008606C1">
      <w:pPr>
        <w:tabs>
          <w:tab w:val="left" w:pos="142"/>
        </w:tabs>
        <w:ind w:firstLine="567"/>
        <w:jc w:val="both"/>
      </w:pPr>
      <w:r w:rsidRPr="00417D02">
        <w:t>4) наименования принципала, бенефициара;</w:t>
      </w:r>
    </w:p>
    <w:p w14:paraId="27BD62B2" w14:textId="77777777" w:rsidR="00EB05DA" w:rsidRPr="00417D02" w:rsidRDefault="00EB05DA" w:rsidP="008606C1">
      <w:pPr>
        <w:tabs>
          <w:tab w:val="left" w:pos="142"/>
        </w:tabs>
        <w:ind w:firstLine="567"/>
        <w:jc w:val="both"/>
      </w:pPr>
      <w:r w:rsidRPr="00417D02">
        <w:t>5) направление (цель) гарантирования;</w:t>
      </w:r>
    </w:p>
    <w:p w14:paraId="27801471" w14:textId="77777777" w:rsidR="00EB05DA" w:rsidRPr="00417D02" w:rsidRDefault="00EB05DA" w:rsidP="008606C1">
      <w:pPr>
        <w:tabs>
          <w:tab w:val="left" w:pos="142"/>
        </w:tabs>
        <w:ind w:firstLine="567"/>
        <w:jc w:val="both"/>
      </w:pPr>
      <w:r w:rsidRPr="00417D02">
        <w:t>6) сумма муниципальной гарантии;</w:t>
      </w:r>
    </w:p>
    <w:p w14:paraId="779CFB5B" w14:textId="77777777" w:rsidR="00EB05DA" w:rsidRPr="00417D02" w:rsidRDefault="00EB05DA" w:rsidP="008606C1">
      <w:pPr>
        <w:tabs>
          <w:tab w:val="left" w:pos="142"/>
        </w:tabs>
        <w:ind w:firstLine="567"/>
        <w:jc w:val="both"/>
      </w:pPr>
      <w:r w:rsidRPr="00417D02">
        <w:t>7) условия договора, в обеспечение обязательств по которому предоставляется муниципальная гарантия (существо, срок действия обязательства, сумма обязательства, процентная ставка);</w:t>
      </w:r>
    </w:p>
    <w:p w14:paraId="5C63B6C3" w14:textId="77777777" w:rsidR="00EB05DA" w:rsidRPr="00417D02" w:rsidRDefault="00EB05DA" w:rsidP="008606C1">
      <w:pPr>
        <w:tabs>
          <w:tab w:val="left" w:pos="142"/>
        </w:tabs>
        <w:ind w:firstLine="567"/>
        <w:jc w:val="both"/>
      </w:pPr>
      <w:r w:rsidRPr="00417D02">
        <w:t>8) гарантийный случай;</w:t>
      </w:r>
    </w:p>
    <w:p w14:paraId="78673579" w14:textId="77777777" w:rsidR="00EB05DA" w:rsidRPr="00417D02" w:rsidRDefault="00EB05DA" w:rsidP="008606C1">
      <w:pPr>
        <w:tabs>
          <w:tab w:val="left" w:pos="142"/>
        </w:tabs>
        <w:ind w:firstLine="567"/>
        <w:jc w:val="both"/>
      </w:pPr>
      <w:r w:rsidRPr="00417D02">
        <w:t>9) вступление в силу (дата выдачи) и срок действия муниципальной гарантии;</w:t>
      </w:r>
    </w:p>
    <w:p w14:paraId="2A7B4C9C" w14:textId="77777777" w:rsidR="00EB05DA" w:rsidRPr="00417D02" w:rsidRDefault="00EB05DA" w:rsidP="008606C1">
      <w:pPr>
        <w:tabs>
          <w:tab w:val="left" w:pos="142"/>
        </w:tabs>
        <w:ind w:firstLine="567"/>
        <w:jc w:val="both"/>
      </w:pPr>
      <w:r w:rsidRPr="00417D02">
        <w:t>10) порядок исполнения гарантом обязательств по муниципальной гарантии;</w:t>
      </w:r>
    </w:p>
    <w:p w14:paraId="5736B4A4" w14:textId="77777777" w:rsidR="00EB05DA" w:rsidRPr="00417D02" w:rsidRDefault="00EB05DA" w:rsidP="008606C1">
      <w:pPr>
        <w:tabs>
          <w:tab w:val="left" w:pos="142"/>
        </w:tabs>
        <w:ind w:firstLine="567"/>
        <w:jc w:val="both"/>
      </w:pPr>
      <w:r w:rsidRPr="00417D02">
        <w:t>11) способы обеспечения исполнения обязательств принципала;</w:t>
      </w:r>
    </w:p>
    <w:p w14:paraId="68BCEBB7" w14:textId="77777777" w:rsidR="00EB05DA" w:rsidRPr="00417D02" w:rsidRDefault="00EB05DA" w:rsidP="008606C1">
      <w:pPr>
        <w:tabs>
          <w:tab w:val="left" w:pos="142"/>
        </w:tabs>
        <w:ind w:firstLine="567"/>
        <w:jc w:val="both"/>
      </w:pPr>
      <w:r w:rsidRPr="00417D02">
        <w:t>12) права и обязанности сторон, в том числе обязательства принципала по предоставлению обеспечения исполнения принципалом его возможных будущих обязательств по возмещению в порядке регресса сумм, уплаченных гарантом во исполнение (частичное исполнение) обязательств по гарантии;</w:t>
      </w:r>
    </w:p>
    <w:p w14:paraId="32ABBA27" w14:textId="77777777" w:rsidR="00EB05DA" w:rsidRPr="00417D02" w:rsidRDefault="00EB05DA" w:rsidP="008606C1">
      <w:pPr>
        <w:tabs>
          <w:tab w:val="left" w:pos="142"/>
        </w:tabs>
        <w:ind w:firstLine="567"/>
        <w:jc w:val="both"/>
      </w:pPr>
      <w:r w:rsidRPr="00417D02">
        <w:t>13) порядок и условия сокращения предельной суммы муниципальной гарантии при исполнении муниципальной гарантии и (или) исполнении обязательств принципала, обеспеченных муниципальной гарантией;</w:t>
      </w:r>
    </w:p>
    <w:p w14:paraId="01112883" w14:textId="77777777" w:rsidR="00EB05DA" w:rsidRPr="00417D02" w:rsidRDefault="00EB05DA" w:rsidP="008606C1">
      <w:pPr>
        <w:tabs>
          <w:tab w:val="left" w:pos="142"/>
        </w:tabs>
        <w:ind w:firstLine="567"/>
        <w:jc w:val="both"/>
      </w:pPr>
      <w:r w:rsidRPr="00417D02">
        <w:t>14) порядок прекращения обязательств по муниципальной гарантии;</w:t>
      </w:r>
    </w:p>
    <w:p w14:paraId="0A4BE1DD" w14:textId="77777777" w:rsidR="00EB05DA" w:rsidRPr="00417D02" w:rsidRDefault="00EB05DA" w:rsidP="008606C1">
      <w:pPr>
        <w:tabs>
          <w:tab w:val="left" w:pos="142"/>
        </w:tabs>
        <w:ind w:firstLine="567"/>
        <w:jc w:val="both"/>
      </w:pPr>
      <w:r w:rsidRPr="00417D02">
        <w:t>15) порядок отзыва муниципальной гарантии;</w:t>
      </w:r>
    </w:p>
    <w:p w14:paraId="1C249E93" w14:textId="77777777" w:rsidR="00EB05DA" w:rsidRPr="00417D02" w:rsidRDefault="00EB05DA" w:rsidP="008606C1">
      <w:pPr>
        <w:tabs>
          <w:tab w:val="left" w:pos="142"/>
        </w:tabs>
        <w:ind w:firstLine="567"/>
        <w:jc w:val="both"/>
      </w:pPr>
      <w:r w:rsidRPr="00417D02">
        <w:t>16) иные условия муниципальной гарантии, определенные Бюджетным кодексом Российской Федерации</w:t>
      </w:r>
      <w:r w:rsidR="009B232D" w:rsidRPr="00417D02">
        <w:t xml:space="preserve"> и </w:t>
      </w:r>
      <w:r w:rsidRPr="00417D02">
        <w:t xml:space="preserve"> законодательством.</w:t>
      </w:r>
    </w:p>
    <w:p w14:paraId="43E430BA" w14:textId="77777777" w:rsidR="0025270F" w:rsidRPr="00417D02" w:rsidRDefault="0025270F" w:rsidP="008606C1">
      <w:pPr>
        <w:tabs>
          <w:tab w:val="left" w:pos="142"/>
        </w:tabs>
        <w:ind w:firstLine="567"/>
        <w:jc w:val="both"/>
      </w:pPr>
      <w:r w:rsidRPr="00417D02">
        <w:t>2. Письменная форма договора о предоставлении муниципальной гарантии является обязательной. Несоблюдение письменной формы договора о предоставлении муниципальной гарантии влечет ее ничтожность.</w:t>
      </w:r>
    </w:p>
    <w:p w14:paraId="242E1E0F" w14:textId="77777777" w:rsidR="0025270F" w:rsidRPr="00417D02" w:rsidRDefault="0025270F" w:rsidP="008606C1">
      <w:pPr>
        <w:tabs>
          <w:tab w:val="left" w:pos="142"/>
        </w:tabs>
        <w:ind w:firstLine="567"/>
        <w:jc w:val="both"/>
      </w:pPr>
      <w:r w:rsidRPr="00417D02">
        <w:t xml:space="preserve">3. В договоре о предоставлении муниципальной гарантии в обязательном порядке должны быть указаны все условия, которые содержатся в муниципальной гарантии, согласно пункту </w:t>
      </w:r>
      <w:r w:rsidR="008606C1" w:rsidRPr="00417D02">
        <w:t>7</w:t>
      </w:r>
      <w:r w:rsidRPr="00417D02">
        <w:t xml:space="preserve"> статьи 4 настоящего Положения.</w:t>
      </w:r>
    </w:p>
    <w:p w14:paraId="1843F660" w14:textId="28B9DDF4" w:rsidR="0025270F" w:rsidRPr="00417D02" w:rsidRDefault="0025270F" w:rsidP="008606C1">
      <w:pPr>
        <w:tabs>
          <w:tab w:val="left" w:pos="142"/>
        </w:tabs>
        <w:ind w:firstLine="567"/>
        <w:jc w:val="both"/>
      </w:pPr>
      <w:r w:rsidRPr="00417D02">
        <w:t>4. В период действия договора о предоставлении муниципальной гарантии принципал ежеквартально представляет в Администраци</w:t>
      </w:r>
      <w:r w:rsidR="0060175F" w:rsidRPr="00417D02">
        <w:t>ю</w:t>
      </w:r>
      <w:r w:rsidRPr="00417D02">
        <w:t xml:space="preserve"> </w:t>
      </w:r>
      <w:r w:rsidR="00417D02" w:rsidRPr="00417D02">
        <w:t>Краснянского</w:t>
      </w:r>
      <w:r w:rsidR="00D748EF" w:rsidRPr="00417D02">
        <w:t xml:space="preserve"> </w:t>
      </w:r>
      <w:r w:rsidRPr="00417D02">
        <w:t>сельского поселения следующие сведения:</w:t>
      </w:r>
    </w:p>
    <w:p w14:paraId="024F7AF3" w14:textId="77777777" w:rsidR="0025270F" w:rsidRPr="00417D02" w:rsidRDefault="0025270F" w:rsidP="008606C1">
      <w:pPr>
        <w:tabs>
          <w:tab w:val="left" w:pos="142"/>
        </w:tabs>
        <w:ind w:firstLine="567"/>
        <w:jc w:val="both"/>
      </w:pPr>
      <w:r w:rsidRPr="00417D02">
        <w:t>1) отчет об исполнении обязательств, обеспеченных предоставленной муниципальной гарантией;</w:t>
      </w:r>
    </w:p>
    <w:p w14:paraId="3E2C66FD" w14:textId="77777777" w:rsidR="0025270F" w:rsidRPr="00417D02" w:rsidRDefault="0025270F" w:rsidP="008606C1">
      <w:pPr>
        <w:tabs>
          <w:tab w:val="left" w:pos="142"/>
        </w:tabs>
        <w:ind w:firstLine="567"/>
        <w:jc w:val="both"/>
      </w:pPr>
      <w:r w:rsidRPr="00417D02">
        <w:t>2) информацию о сохранности находящегося в залоге имущества;</w:t>
      </w:r>
    </w:p>
    <w:p w14:paraId="4877BFEB" w14:textId="77777777" w:rsidR="0025270F" w:rsidRPr="00417D02" w:rsidRDefault="0025270F" w:rsidP="008606C1">
      <w:pPr>
        <w:tabs>
          <w:tab w:val="left" w:pos="142"/>
        </w:tabs>
        <w:ind w:firstLine="567"/>
        <w:jc w:val="both"/>
      </w:pPr>
      <w:r w:rsidRPr="00417D02">
        <w:t>3) другие необходимые документы и информацию.</w:t>
      </w:r>
    </w:p>
    <w:p w14:paraId="350A7A35" w14:textId="77777777" w:rsidR="0025270F" w:rsidRPr="00417D02" w:rsidRDefault="0025270F" w:rsidP="008606C1">
      <w:pPr>
        <w:tabs>
          <w:tab w:val="left" w:pos="142"/>
        </w:tabs>
        <w:ind w:firstLine="567"/>
        <w:jc w:val="both"/>
      </w:pPr>
      <w:r w:rsidRPr="00417D02">
        <w:t>Вышеуказанные сведения предоставляются за подписями руководителя и главного бухгалтера принципала и заверяются печатью.</w:t>
      </w:r>
    </w:p>
    <w:p w14:paraId="6DFF02F1" w14:textId="77777777" w:rsidR="0025270F" w:rsidRPr="00417D02" w:rsidRDefault="0025270F" w:rsidP="008606C1">
      <w:pPr>
        <w:tabs>
          <w:tab w:val="left" w:pos="142"/>
        </w:tabs>
        <w:ind w:firstLine="567"/>
        <w:jc w:val="both"/>
      </w:pPr>
      <w:r w:rsidRPr="00417D02">
        <w:t>5. В случаях, когда бенефициарами является неопределенный круг лиц, договор о предоставлении муниципальной гарантии в обеспечение исполнения обязательств заключается с принципалом. Получателем (держателем) такой гарантии является принципал.</w:t>
      </w:r>
    </w:p>
    <w:p w14:paraId="6B20C086" w14:textId="77777777" w:rsidR="00233DDD" w:rsidRPr="00417D02" w:rsidRDefault="00233DDD" w:rsidP="008606C1">
      <w:pPr>
        <w:tabs>
          <w:tab w:val="left" w:pos="142"/>
        </w:tabs>
        <w:ind w:firstLine="567"/>
        <w:jc w:val="both"/>
      </w:pPr>
    </w:p>
    <w:p w14:paraId="6286C0F3" w14:textId="77777777" w:rsidR="0025270F" w:rsidRPr="00417D02" w:rsidRDefault="0025270F" w:rsidP="008606C1">
      <w:pPr>
        <w:tabs>
          <w:tab w:val="left" w:pos="142"/>
        </w:tabs>
        <w:ind w:firstLine="567"/>
        <w:jc w:val="both"/>
      </w:pPr>
      <w:r w:rsidRPr="00417D02">
        <w:t>Статья 6. Обеспечение исполнения обязательств принципала</w:t>
      </w:r>
    </w:p>
    <w:p w14:paraId="66A5163F" w14:textId="77777777" w:rsidR="0025270F" w:rsidRPr="00417D02" w:rsidRDefault="0025270F" w:rsidP="008606C1">
      <w:pPr>
        <w:tabs>
          <w:tab w:val="left" w:pos="142"/>
        </w:tabs>
        <w:ind w:firstLine="567"/>
        <w:jc w:val="both"/>
      </w:pPr>
      <w:r w:rsidRPr="00417D02">
        <w:t>1. Муниципальная гарантия с правом регрессного требования выдается при условии предоставления высоколиквидного обеспечения исполнения обязательств.</w:t>
      </w:r>
    </w:p>
    <w:p w14:paraId="66536545" w14:textId="77777777" w:rsidR="0025270F" w:rsidRPr="00417D02" w:rsidRDefault="0025270F" w:rsidP="008606C1">
      <w:pPr>
        <w:tabs>
          <w:tab w:val="left" w:pos="142"/>
        </w:tabs>
        <w:ind w:firstLine="567"/>
        <w:jc w:val="both"/>
      </w:pPr>
      <w:r w:rsidRPr="00417D02">
        <w:t>Способом обеспечения исполнения обязательств получателя муниципальной гарантии может быть поручительство, банковские гарантии или залог имущества принципала или третьего лица стоимостью не менее 150 процентов от суммы (размера) предоставляемой муниципальной гарантии.</w:t>
      </w:r>
    </w:p>
    <w:p w14:paraId="286107F9" w14:textId="77777777" w:rsidR="0025270F" w:rsidRPr="00417D02" w:rsidRDefault="0025270F" w:rsidP="008606C1">
      <w:pPr>
        <w:tabs>
          <w:tab w:val="left" w:pos="142"/>
        </w:tabs>
        <w:ind w:firstLine="567"/>
        <w:jc w:val="both"/>
      </w:pPr>
      <w:r w:rsidRPr="00417D02">
        <w:t>2. В качестве залога предоставляется имущество, не обремененное обязательствами и правами третьих лиц.</w:t>
      </w:r>
    </w:p>
    <w:p w14:paraId="2D7B9142" w14:textId="77777777" w:rsidR="0025270F" w:rsidRPr="00417D02" w:rsidRDefault="0025270F" w:rsidP="008606C1">
      <w:pPr>
        <w:tabs>
          <w:tab w:val="left" w:pos="142"/>
        </w:tabs>
        <w:ind w:firstLine="567"/>
        <w:jc w:val="both"/>
      </w:pPr>
      <w:r w:rsidRPr="00417D02">
        <w:t>Предмет залога подлежит в обязательном порядке независимой оценке в соответствии с законодательством Российской Федерации. Затраты на проведение оценки несет получатель муниципальной гарантии. В отчете об оценке должно быть дано заключение о степени ликвидности объекта оценки.</w:t>
      </w:r>
    </w:p>
    <w:p w14:paraId="7880547C" w14:textId="77777777" w:rsidR="0025270F" w:rsidRPr="00417D02" w:rsidRDefault="0025270F" w:rsidP="008606C1">
      <w:pPr>
        <w:tabs>
          <w:tab w:val="left" w:pos="142"/>
        </w:tabs>
        <w:ind w:firstLine="567"/>
        <w:jc w:val="both"/>
      </w:pPr>
      <w:r w:rsidRPr="00417D02">
        <w:t>3.</w:t>
      </w:r>
      <w:r w:rsidR="0060175F" w:rsidRPr="00417D02">
        <w:t xml:space="preserve"> </w:t>
      </w:r>
      <w:r w:rsidRPr="00417D02">
        <w:t>Предметом залога не может являться:</w:t>
      </w:r>
    </w:p>
    <w:p w14:paraId="6E360C22" w14:textId="70DD76CF" w:rsidR="0025270F" w:rsidRPr="00417D02" w:rsidRDefault="0025270F" w:rsidP="008606C1">
      <w:pPr>
        <w:tabs>
          <w:tab w:val="left" w:pos="142"/>
        </w:tabs>
        <w:ind w:firstLine="567"/>
        <w:jc w:val="both"/>
      </w:pPr>
      <w:r w:rsidRPr="00417D02">
        <w:t xml:space="preserve">1) имущество, которое находится в собственности </w:t>
      </w:r>
      <w:r w:rsidR="00417D02" w:rsidRPr="00417D02">
        <w:t>Краснянско</w:t>
      </w:r>
      <w:r w:rsidR="006015A4">
        <w:t>го</w:t>
      </w:r>
      <w:r w:rsidR="009B232D" w:rsidRPr="00417D02">
        <w:t xml:space="preserve"> </w:t>
      </w:r>
      <w:r w:rsidRPr="00417D02">
        <w:t>сельско</w:t>
      </w:r>
      <w:r w:rsidR="006015A4">
        <w:t>го</w:t>
      </w:r>
      <w:r w:rsidRPr="00417D02">
        <w:t xml:space="preserve"> поселени</w:t>
      </w:r>
      <w:r w:rsidR="006015A4">
        <w:t>я</w:t>
      </w:r>
      <w:r w:rsidRPr="00417D02">
        <w:t>;</w:t>
      </w:r>
    </w:p>
    <w:p w14:paraId="2A7C748E" w14:textId="77777777" w:rsidR="0025270F" w:rsidRPr="00417D02" w:rsidRDefault="0025270F" w:rsidP="008606C1">
      <w:pPr>
        <w:tabs>
          <w:tab w:val="left" w:pos="142"/>
        </w:tabs>
        <w:ind w:firstLine="567"/>
        <w:jc w:val="both"/>
      </w:pPr>
      <w:r w:rsidRPr="00417D02">
        <w:t>2) имущество, которое не может быть предметом залога в соответствии с гражданским законодательством Российской Федерации;</w:t>
      </w:r>
    </w:p>
    <w:p w14:paraId="03903D56" w14:textId="77777777" w:rsidR="0025270F" w:rsidRPr="00417D02" w:rsidRDefault="0025270F" w:rsidP="008606C1">
      <w:pPr>
        <w:tabs>
          <w:tab w:val="left" w:pos="142"/>
        </w:tabs>
        <w:ind w:firstLine="567"/>
        <w:jc w:val="both"/>
      </w:pPr>
      <w:r w:rsidRPr="00417D02">
        <w:t>3)</w:t>
      </w:r>
      <w:r w:rsidR="0060175F" w:rsidRPr="00417D02">
        <w:t xml:space="preserve"> </w:t>
      </w:r>
      <w:r w:rsidRPr="00417D02">
        <w:t>недвижимое имущество, имеющее степень физического износа свыше 50 процентов на основании данных органов и организаций по государственному техническому учету и (или) технической инвентаризации;</w:t>
      </w:r>
    </w:p>
    <w:p w14:paraId="4F8DC63C" w14:textId="126CE1B1" w:rsidR="0025270F" w:rsidRPr="00417D02" w:rsidRDefault="0025270F" w:rsidP="008606C1">
      <w:pPr>
        <w:tabs>
          <w:tab w:val="left" w:pos="142"/>
        </w:tabs>
        <w:ind w:firstLine="567"/>
        <w:jc w:val="both"/>
      </w:pPr>
      <w:r w:rsidRPr="00417D02">
        <w:t>4)</w:t>
      </w:r>
      <w:r w:rsidR="0060175F" w:rsidRPr="00417D02">
        <w:t xml:space="preserve"> </w:t>
      </w:r>
      <w:r w:rsidRPr="00417D02">
        <w:t xml:space="preserve">поручительства и гарантии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и физических лиц, величина чистых активов которых меньше величины, равной трехкратной сумме предоставляемой муниципальной гарантии </w:t>
      </w:r>
      <w:r w:rsidR="00417D02" w:rsidRPr="00417D02">
        <w:t>Краснянским</w:t>
      </w:r>
      <w:r w:rsidRPr="00417D02">
        <w:t xml:space="preserve"> сельским поселением.</w:t>
      </w:r>
    </w:p>
    <w:p w14:paraId="0CFADC45" w14:textId="4529B43B" w:rsidR="0025270F" w:rsidRPr="00417D02" w:rsidRDefault="0025270F" w:rsidP="008606C1">
      <w:pPr>
        <w:tabs>
          <w:tab w:val="left" w:pos="142"/>
        </w:tabs>
        <w:ind w:firstLine="567"/>
        <w:jc w:val="both"/>
      </w:pPr>
      <w:r w:rsidRPr="00417D02">
        <w:t xml:space="preserve">4. Договор залога заключается между Администрацией </w:t>
      </w:r>
      <w:r w:rsidR="00417D02" w:rsidRPr="00417D02">
        <w:t>Краснянско</w:t>
      </w:r>
      <w:r w:rsidR="006015A4">
        <w:t>го</w:t>
      </w:r>
      <w:r w:rsidRPr="00417D02">
        <w:t xml:space="preserve"> сельско</w:t>
      </w:r>
      <w:r w:rsidR="006015A4">
        <w:t>го</w:t>
      </w:r>
      <w:r w:rsidRPr="00417D02">
        <w:t xml:space="preserve"> поселени</w:t>
      </w:r>
      <w:r w:rsidR="006015A4">
        <w:t>я</w:t>
      </w:r>
      <w:r w:rsidRPr="00417D02">
        <w:t xml:space="preserve"> и залогодателем в соответствии с законодательством Российской Федерации.</w:t>
      </w:r>
    </w:p>
    <w:p w14:paraId="0EE0E8D5" w14:textId="77777777" w:rsidR="0025270F" w:rsidRPr="00417D02" w:rsidRDefault="0025270F" w:rsidP="008606C1">
      <w:pPr>
        <w:tabs>
          <w:tab w:val="left" w:pos="142"/>
        </w:tabs>
        <w:ind w:firstLine="567"/>
        <w:jc w:val="both"/>
      </w:pPr>
      <w:r w:rsidRPr="00417D02">
        <w:t>5. Оформление и заключение договора залога осуществляется одновременно с договором о предоставлении муниципальной гарантии.</w:t>
      </w:r>
    </w:p>
    <w:p w14:paraId="6550FBD5" w14:textId="77777777" w:rsidR="0025270F" w:rsidRPr="00417D02" w:rsidRDefault="0025270F" w:rsidP="008606C1">
      <w:pPr>
        <w:tabs>
          <w:tab w:val="left" w:pos="142"/>
        </w:tabs>
        <w:ind w:firstLine="567"/>
        <w:jc w:val="both"/>
      </w:pPr>
      <w:r w:rsidRPr="00417D02">
        <w:t> </w:t>
      </w:r>
    </w:p>
    <w:p w14:paraId="6EDA0D04" w14:textId="77777777" w:rsidR="0025270F" w:rsidRPr="00417D02" w:rsidRDefault="0025270F" w:rsidP="008606C1">
      <w:pPr>
        <w:tabs>
          <w:tab w:val="left" w:pos="142"/>
        </w:tabs>
        <w:ind w:firstLine="567"/>
        <w:jc w:val="both"/>
      </w:pPr>
      <w:r w:rsidRPr="00417D02">
        <w:t>Статья 7. Порядок предоставления муниципальных гарантий</w:t>
      </w:r>
    </w:p>
    <w:p w14:paraId="3E324F36" w14:textId="18E56C57" w:rsidR="0025270F" w:rsidRPr="00417D02" w:rsidRDefault="0025270F" w:rsidP="008606C1">
      <w:pPr>
        <w:tabs>
          <w:tab w:val="left" w:pos="142"/>
        </w:tabs>
        <w:ind w:firstLine="567"/>
        <w:jc w:val="both"/>
      </w:pPr>
      <w:r w:rsidRPr="00417D02">
        <w:t>1. Предоставление муниципальных гарантий осуществляется на основании решения</w:t>
      </w:r>
      <w:r w:rsidR="006015A4">
        <w:t xml:space="preserve"> Совета</w:t>
      </w:r>
      <w:r w:rsidRPr="00417D02">
        <w:t xml:space="preserve"> </w:t>
      </w:r>
      <w:r w:rsidR="00417D02" w:rsidRPr="00417D02">
        <w:t>Краснянского</w:t>
      </w:r>
      <w:r w:rsidRPr="00417D02">
        <w:t xml:space="preserve"> сельского </w:t>
      </w:r>
      <w:r w:rsidR="006015A4">
        <w:t>поселения</w:t>
      </w:r>
      <w:r w:rsidRPr="00417D02">
        <w:t xml:space="preserve"> о бюджете на очередной финансовый год и плановый период, </w:t>
      </w:r>
      <w:r w:rsidR="00063DCC" w:rsidRPr="00417D02">
        <w:t>решения</w:t>
      </w:r>
      <w:r w:rsidRPr="00417D02">
        <w:t xml:space="preserve"> Администрации муниципального образования, а также договора о предоставлении муниципальной гарантии при условии:</w:t>
      </w:r>
    </w:p>
    <w:p w14:paraId="2B158EBB" w14:textId="77777777" w:rsidR="00D87882" w:rsidRPr="00417D02" w:rsidRDefault="00D87882" w:rsidP="008606C1">
      <w:pPr>
        <w:pStyle w:val="s1"/>
        <w:shd w:val="clear" w:color="auto" w:fill="FFFFFF"/>
        <w:spacing w:before="0" w:beforeAutospacing="0" w:after="0" w:afterAutospacing="0"/>
        <w:jc w:val="both"/>
      </w:pPr>
      <w:r w:rsidRPr="00417D02">
        <w:t>- финансовое состояние принципала является удовлетворительным;</w:t>
      </w:r>
    </w:p>
    <w:p w14:paraId="751153AD" w14:textId="77777777" w:rsidR="00D87882" w:rsidRPr="00417D02" w:rsidRDefault="00D87882" w:rsidP="008606C1">
      <w:pPr>
        <w:pStyle w:val="s1"/>
        <w:shd w:val="clear" w:color="auto" w:fill="FFFFFF"/>
        <w:spacing w:before="0" w:beforeAutospacing="0" w:after="0" w:afterAutospacing="0"/>
        <w:jc w:val="both"/>
      </w:pPr>
      <w:r w:rsidRPr="00417D02">
        <w:t>- предоставление принципалом, третьим лицом до даты выдачи муниципальной гарантии соответствующего требованиям </w:t>
      </w:r>
      <w:hyperlink r:id="rId5" w:anchor="/document/12112604/entry/11530" w:history="1">
        <w:r w:rsidRPr="00417D02">
          <w:rPr>
            <w:rStyle w:val="a7"/>
            <w:color w:val="auto"/>
            <w:u w:val="none"/>
          </w:rPr>
          <w:t>статьи 115.3</w:t>
        </w:r>
      </w:hyperlink>
      <w:r w:rsidRPr="00417D02">
        <w:t> Бюджетного Кодекса и </w:t>
      </w:r>
      <w:hyperlink r:id="rId6" w:anchor="/document/10164072/entry/3" w:history="1">
        <w:r w:rsidRPr="00417D02">
          <w:rPr>
            <w:rStyle w:val="a7"/>
            <w:color w:val="auto"/>
            <w:u w:val="none"/>
          </w:rPr>
          <w:t>гражданского законодательства</w:t>
        </w:r>
      </w:hyperlink>
      <w:r w:rsidRPr="00417D02">
        <w:t>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14:paraId="34C41972" w14:textId="028E4C93" w:rsidR="00D87882" w:rsidRPr="00417D02" w:rsidRDefault="006E44CE" w:rsidP="008606C1">
      <w:pPr>
        <w:pStyle w:val="s1"/>
        <w:shd w:val="clear" w:color="auto" w:fill="FFFFFF"/>
        <w:spacing w:before="0" w:beforeAutospacing="0" w:after="0" w:afterAutospacing="0"/>
        <w:jc w:val="both"/>
      </w:pPr>
      <w:r w:rsidRPr="00417D02">
        <w:t>-</w:t>
      </w:r>
      <w:r w:rsidR="00D87882" w:rsidRPr="00417D02">
        <w:t xml:space="preserve">отсутствие у принципала, его поручителей (гарантов) просроченной (неурегулированной) задолженности по денежным обязательствам перед </w:t>
      </w:r>
      <w:r w:rsidR="00417D02" w:rsidRPr="00417D02">
        <w:t>Краснянским</w:t>
      </w:r>
      <w:r w:rsidR="00D87882" w:rsidRPr="00417D02">
        <w:t xml:space="preserve"> сельским поселением,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w:t>
      </w:r>
      <w:hyperlink r:id="rId7" w:anchor="/document/10900200/entry/1" w:history="1">
        <w:r w:rsidR="00D87882" w:rsidRPr="00417D02">
          <w:rPr>
            <w:rStyle w:val="a7"/>
            <w:color w:val="auto"/>
            <w:u w:val="none"/>
          </w:rPr>
          <w:t>законодательством</w:t>
        </w:r>
      </w:hyperlink>
      <w:r w:rsidR="00D87882" w:rsidRPr="00417D02">
        <w:t>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14:paraId="6210FF28" w14:textId="77777777" w:rsidR="00D87882" w:rsidRPr="00417D02" w:rsidRDefault="00D87882" w:rsidP="008606C1">
      <w:pPr>
        <w:pStyle w:val="s1"/>
        <w:shd w:val="clear" w:color="auto" w:fill="FFFFFF"/>
        <w:spacing w:before="0" w:beforeAutospacing="0" w:after="0" w:afterAutospacing="0"/>
        <w:jc w:val="both"/>
      </w:pPr>
      <w:r w:rsidRPr="00417D02">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14:paraId="41198C14" w14:textId="77777777" w:rsidR="0025270F" w:rsidRPr="00417D02" w:rsidRDefault="0025270F" w:rsidP="008606C1">
      <w:pPr>
        <w:tabs>
          <w:tab w:val="left" w:pos="142"/>
        </w:tabs>
        <w:ind w:firstLine="567"/>
        <w:jc w:val="both"/>
      </w:pPr>
      <w:r w:rsidRPr="00417D02">
        <w:lastRenderedPageBreak/>
        <w:t>3.</w:t>
      </w:r>
      <w:r w:rsidR="008606C1" w:rsidRPr="00417D02">
        <w:t xml:space="preserve"> </w:t>
      </w:r>
      <w:r w:rsidRPr="00417D02">
        <w:t xml:space="preserve">Гарантии предоставляются на конкурсной основе, если иное не установлено </w:t>
      </w:r>
      <w:r w:rsidR="008606C1" w:rsidRPr="00417D02">
        <w:t>решением</w:t>
      </w:r>
      <w:r w:rsidRPr="00417D02">
        <w:t xml:space="preserve"> о бюджете.</w:t>
      </w:r>
    </w:p>
    <w:p w14:paraId="0C1FC059" w14:textId="77777777" w:rsidR="0025270F" w:rsidRPr="00417D02" w:rsidRDefault="0025270F" w:rsidP="008606C1">
      <w:pPr>
        <w:tabs>
          <w:tab w:val="left" w:pos="142"/>
        </w:tabs>
        <w:ind w:firstLine="567"/>
        <w:jc w:val="both"/>
      </w:pPr>
      <w:r w:rsidRPr="00417D02">
        <w:t>Конкурс на право получения гарантии (далее – конкурс) является открытым.</w:t>
      </w:r>
    </w:p>
    <w:p w14:paraId="3922CB15" w14:textId="60720852" w:rsidR="0025270F" w:rsidRPr="00417D02" w:rsidRDefault="0025270F" w:rsidP="008606C1">
      <w:pPr>
        <w:tabs>
          <w:tab w:val="left" w:pos="142"/>
        </w:tabs>
        <w:ind w:firstLine="567"/>
        <w:jc w:val="both"/>
      </w:pPr>
      <w:r w:rsidRPr="00417D02">
        <w:t xml:space="preserve">4. Юридическое лицо, претендующее на получение муниципальной гарантии, предоставляет в Администрацию </w:t>
      </w:r>
      <w:r w:rsidR="00417D02" w:rsidRPr="00417D02">
        <w:t>Краснянского</w:t>
      </w:r>
      <w:r w:rsidRPr="00417D02">
        <w:t xml:space="preserve"> сельского поселения письменное заявление о предоставлении муниципальной гарантии. В заявлении указываются:</w:t>
      </w:r>
    </w:p>
    <w:p w14:paraId="06D5B9AD" w14:textId="77777777" w:rsidR="0025270F" w:rsidRPr="00417D02" w:rsidRDefault="0025270F" w:rsidP="008606C1">
      <w:pPr>
        <w:tabs>
          <w:tab w:val="left" w:pos="142"/>
        </w:tabs>
        <w:ind w:firstLine="567"/>
        <w:jc w:val="both"/>
      </w:pPr>
      <w:r w:rsidRPr="00417D02">
        <w:t>1) полное наименование заявителя, его юридический и фактический адреса;</w:t>
      </w:r>
    </w:p>
    <w:p w14:paraId="5040DB8B" w14:textId="77777777" w:rsidR="0025270F" w:rsidRPr="00417D02" w:rsidRDefault="0025270F" w:rsidP="008606C1">
      <w:pPr>
        <w:tabs>
          <w:tab w:val="left" w:pos="142"/>
        </w:tabs>
        <w:ind w:firstLine="567"/>
        <w:jc w:val="both"/>
      </w:pPr>
      <w:r w:rsidRPr="00417D02">
        <w:t>2) обязательство, в обеспечение которого запрашивается гарантия, его сумма и срок;</w:t>
      </w:r>
    </w:p>
    <w:p w14:paraId="63333817" w14:textId="77777777" w:rsidR="0025270F" w:rsidRPr="00417D02" w:rsidRDefault="0025270F" w:rsidP="008606C1">
      <w:pPr>
        <w:tabs>
          <w:tab w:val="left" w:pos="142"/>
        </w:tabs>
        <w:ind w:firstLine="567"/>
        <w:jc w:val="both"/>
      </w:pPr>
      <w:r w:rsidRPr="00417D02">
        <w:t>3) способ обеспечения исполнения обязательств по удовлетворению регрессного требования к принципалу;</w:t>
      </w:r>
    </w:p>
    <w:p w14:paraId="3EFBA6F8" w14:textId="77777777" w:rsidR="0025270F" w:rsidRPr="00417D02" w:rsidRDefault="0025270F" w:rsidP="008606C1">
      <w:pPr>
        <w:tabs>
          <w:tab w:val="left" w:pos="142"/>
        </w:tabs>
        <w:ind w:firstLine="567"/>
        <w:jc w:val="both"/>
      </w:pPr>
      <w:r w:rsidRPr="00417D02">
        <w:t>4) наименование и адрес бенефициара, которому будет предоставлена полученная муниципальная гарантия;</w:t>
      </w:r>
    </w:p>
    <w:p w14:paraId="57413F0D" w14:textId="77777777" w:rsidR="0025270F" w:rsidRPr="00417D02" w:rsidRDefault="0025270F" w:rsidP="008606C1">
      <w:pPr>
        <w:tabs>
          <w:tab w:val="left" w:pos="142"/>
        </w:tabs>
        <w:ind w:firstLine="567"/>
        <w:jc w:val="both"/>
      </w:pPr>
      <w:r w:rsidRPr="00417D02">
        <w:t>5) направление расходования средств, предоставленных по обязательствам, обеспеченным муниципальной гарантией.</w:t>
      </w:r>
    </w:p>
    <w:p w14:paraId="7D1CB015" w14:textId="77777777" w:rsidR="0025270F" w:rsidRPr="00417D02" w:rsidRDefault="0025270F" w:rsidP="008606C1">
      <w:pPr>
        <w:tabs>
          <w:tab w:val="left" w:pos="142"/>
        </w:tabs>
        <w:ind w:firstLine="567"/>
        <w:jc w:val="both"/>
      </w:pPr>
      <w:r w:rsidRPr="00417D02">
        <w:t>5. К заявлению должны быть приложены следующие документы:</w:t>
      </w:r>
    </w:p>
    <w:p w14:paraId="509C1814" w14:textId="77777777" w:rsidR="0025270F" w:rsidRPr="00417D02" w:rsidRDefault="0025270F" w:rsidP="008606C1">
      <w:pPr>
        <w:tabs>
          <w:tab w:val="left" w:pos="142"/>
        </w:tabs>
        <w:ind w:firstLine="567"/>
        <w:jc w:val="both"/>
      </w:pPr>
      <w:r w:rsidRPr="00417D02">
        <w:t>1) заверенные в соответствии с действующим законодательством копии учредительных документов, свидетельства о государственной регистрации, лицензии на осуществляемые виды деятельности, которые подлежат лицензированию в соответствии с законодательством Российской Федерации;</w:t>
      </w:r>
    </w:p>
    <w:p w14:paraId="0F549A40" w14:textId="77777777" w:rsidR="0025270F" w:rsidRPr="00417D02" w:rsidRDefault="0025270F" w:rsidP="008606C1">
      <w:pPr>
        <w:tabs>
          <w:tab w:val="left" w:pos="142"/>
        </w:tabs>
        <w:ind w:firstLine="567"/>
        <w:jc w:val="both"/>
      </w:pPr>
      <w:r w:rsidRPr="00417D02">
        <w:t>2)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w:t>
      </w:r>
    </w:p>
    <w:p w14:paraId="3BAE3AB4" w14:textId="77777777" w:rsidR="0025270F" w:rsidRPr="00417D02" w:rsidRDefault="0025270F" w:rsidP="008606C1">
      <w:pPr>
        <w:tabs>
          <w:tab w:val="left" w:pos="142"/>
        </w:tabs>
        <w:ind w:firstLine="567"/>
        <w:jc w:val="both"/>
      </w:pPr>
      <w:r w:rsidRPr="00417D02">
        <w:t>3) документы, устанавливающие полномочия лиц, подписывающих договор о предоставлении муниципальной гарантии;</w:t>
      </w:r>
    </w:p>
    <w:p w14:paraId="260EE0BC" w14:textId="77777777" w:rsidR="0025270F" w:rsidRPr="00417D02" w:rsidRDefault="0025270F" w:rsidP="008606C1">
      <w:pPr>
        <w:tabs>
          <w:tab w:val="left" w:pos="142"/>
        </w:tabs>
        <w:ind w:firstLine="567"/>
        <w:jc w:val="both"/>
      </w:pPr>
      <w:r w:rsidRPr="00417D02">
        <w:t>4) копии бухгалтерских балансов и отчетов о прибылях и убытках по утвержденным формам за последний отчетный год и за все отчетные периоды текущего года с отметкой налогового органа об их принятии;</w:t>
      </w:r>
    </w:p>
    <w:p w14:paraId="23D061DE" w14:textId="77777777" w:rsidR="0025270F" w:rsidRPr="00417D02" w:rsidRDefault="0025270F" w:rsidP="008606C1">
      <w:pPr>
        <w:tabs>
          <w:tab w:val="left" w:pos="142"/>
        </w:tabs>
        <w:ind w:firstLine="567"/>
        <w:jc w:val="both"/>
      </w:pPr>
      <w:r w:rsidRPr="00417D02">
        <w:t>5) 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и окончания задолженности в соответствии с заключенными договорами;</w:t>
      </w:r>
    </w:p>
    <w:p w14:paraId="0C4745C3" w14:textId="77777777" w:rsidR="0025270F" w:rsidRPr="00417D02" w:rsidRDefault="0025270F" w:rsidP="008606C1">
      <w:pPr>
        <w:tabs>
          <w:tab w:val="left" w:pos="142"/>
        </w:tabs>
        <w:ind w:firstLine="567"/>
        <w:jc w:val="both"/>
      </w:pPr>
      <w:r w:rsidRPr="00417D02">
        <w:t>6) справка налогового органа об отсутствии просроченной задолженности принципала, его поручителей по налоговым и иным обязательным платежам в бюджеты всех уровней и государственные внебюджетные фонды;</w:t>
      </w:r>
    </w:p>
    <w:p w14:paraId="254C0197" w14:textId="77777777" w:rsidR="0025270F" w:rsidRPr="00417D02" w:rsidRDefault="0025270F" w:rsidP="008606C1">
      <w:pPr>
        <w:tabs>
          <w:tab w:val="left" w:pos="142"/>
        </w:tabs>
        <w:ind w:firstLine="567"/>
        <w:jc w:val="both"/>
      </w:pPr>
      <w:r w:rsidRPr="00417D02">
        <w:t>7) справка налогового органа обо всех открытых счетах юридического лица, а также справки банков и иных кредитных учреждений, обслуживающих эти счета, об оборотах и средних остатках по ним за последние шесть месяцев, наличии или отсутствии финансовых претензий к юридическому лицу;</w:t>
      </w:r>
    </w:p>
    <w:p w14:paraId="6FE5B6B9" w14:textId="77777777" w:rsidR="0025270F" w:rsidRPr="00417D02" w:rsidRDefault="0025270F" w:rsidP="008606C1">
      <w:pPr>
        <w:tabs>
          <w:tab w:val="left" w:pos="142"/>
        </w:tabs>
        <w:ind w:firstLine="567"/>
        <w:jc w:val="both"/>
      </w:pPr>
      <w:r w:rsidRPr="00417D02">
        <w:t>8) бизнес-план или технико-экономическое обоснование, в случае, если муниципальная гарантия запрашивается на получение средств для финансирования инвестиционного проекта, или финансовое обоснование, содержащее подробную информацию о порядке использования средств в случае, если муниципальная гарантия запрашивается на получение средств, не являющихся инвестициями;</w:t>
      </w:r>
    </w:p>
    <w:p w14:paraId="5A9FD23D" w14:textId="0FBAF33C" w:rsidR="0025270F" w:rsidRPr="00417D02" w:rsidRDefault="0025270F" w:rsidP="008606C1">
      <w:pPr>
        <w:tabs>
          <w:tab w:val="left" w:pos="142"/>
        </w:tabs>
        <w:ind w:firstLine="567"/>
        <w:jc w:val="both"/>
      </w:pPr>
      <w:r w:rsidRPr="00417D02">
        <w:t xml:space="preserve">9) заключение Администрации </w:t>
      </w:r>
      <w:r w:rsidR="00417D02" w:rsidRPr="00417D02">
        <w:t>Краснянского</w:t>
      </w:r>
      <w:r w:rsidR="00010C37" w:rsidRPr="00417D02">
        <w:t xml:space="preserve"> </w:t>
      </w:r>
      <w:r w:rsidRPr="00417D02">
        <w:t>сельского поселения по бизнес-плану или технико-экономическому обоснованию;</w:t>
      </w:r>
    </w:p>
    <w:p w14:paraId="405151E4" w14:textId="54BF3A80" w:rsidR="0025270F" w:rsidRPr="00417D02" w:rsidRDefault="0025270F" w:rsidP="00EE44F8">
      <w:pPr>
        <w:tabs>
          <w:tab w:val="left" w:pos="142"/>
        </w:tabs>
        <w:ind w:firstLine="567"/>
        <w:jc w:val="both"/>
      </w:pPr>
      <w:r w:rsidRPr="00417D02">
        <w:t xml:space="preserve">10) справка из финансово-экономического </w:t>
      </w:r>
      <w:r w:rsidR="00C7159B" w:rsidRPr="00417D02">
        <w:t>сектора</w:t>
      </w:r>
      <w:r w:rsidRPr="00417D02">
        <w:t xml:space="preserve"> администрации </w:t>
      </w:r>
      <w:r w:rsidR="00417D02" w:rsidRPr="00417D02">
        <w:t>Краснянского</w:t>
      </w:r>
      <w:r w:rsidR="00010C37" w:rsidRPr="00417D02">
        <w:t xml:space="preserve"> </w:t>
      </w:r>
      <w:r w:rsidRPr="00417D02">
        <w:t>сельского поселения об отсутствии нецелевого использования и просроченной задолженности по ранее предоставленным на возвратной и платной основе средствам местного бюджета.</w:t>
      </w:r>
    </w:p>
    <w:p w14:paraId="0ABF689B" w14:textId="3578C68E" w:rsidR="0025270F" w:rsidRPr="00417D02" w:rsidRDefault="0025270F" w:rsidP="008606C1">
      <w:pPr>
        <w:tabs>
          <w:tab w:val="left" w:pos="142"/>
        </w:tabs>
        <w:ind w:firstLine="567"/>
        <w:jc w:val="both"/>
      </w:pPr>
      <w:r w:rsidRPr="00417D02">
        <w:t xml:space="preserve">Заявление принципала рассматривается Администрацией </w:t>
      </w:r>
      <w:r w:rsidR="00417D02" w:rsidRPr="00417D02">
        <w:t>Краснянского</w:t>
      </w:r>
      <w:r w:rsidRPr="00417D02">
        <w:t xml:space="preserve"> сельского поселения в течение месяца.</w:t>
      </w:r>
    </w:p>
    <w:p w14:paraId="6C1CAE70" w14:textId="77777777" w:rsidR="0025270F" w:rsidRPr="00417D02" w:rsidRDefault="0025270F" w:rsidP="008606C1">
      <w:pPr>
        <w:tabs>
          <w:tab w:val="left" w:pos="142"/>
        </w:tabs>
        <w:ind w:firstLine="567"/>
        <w:jc w:val="both"/>
      </w:pPr>
      <w:r w:rsidRPr="00417D02">
        <w:t>5. Анализ финансового состояния принципала в целях предоставления муниципальной гарантии осуществляется финансово-экономическим сектором в установленном им порядке.</w:t>
      </w:r>
    </w:p>
    <w:p w14:paraId="235CFE5E" w14:textId="77777777" w:rsidR="0025270F" w:rsidRPr="00417D02" w:rsidRDefault="0025270F" w:rsidP="008606C1">
      <w:pPr>
        <w:tabs>
          <w:tab w:val="left" w:pos="142"/>
        </w:tabs>
        <w:ind w:firstLine="567"/>
        <w:jc w:val="both"/>
      </w:pPr>
      <w:r w:rsidRPr="00417D02">
        <w:lastRenderedPageBreak/>
        <w:t>6. Муниципальная гарантия не предоставляется при наличии заключения финансово-экономического сектора о неудовлетворительном финансовом состоянии юридического лица и (или) несоблюдении условий, предусмотренных настоящим Положением.</w:t>
      </w:r>
    </w:p>
    <w:p w14:paraId="41972368" w14:textId="77777777" w:rsidR="0025270F" w:rsidRPr="00417D02" w:rsidRDefault="0025270F" w:rsidP="008606C1">
      <w:pPr>
        <w:tabs>
          <w:tab w:val="left" w:pos="142"/>
        </w:tabs>
        <w:ind w:firstLine="567"/>
        <w:jc w:val="both"/>
      </w:pPr>
      <w:r w:rsidRPr="00417D02">
        <w:t>В этих случаях в адрес юридического лица направляется уведомление об отказе в предоставлении муниципальной гарантии с указанием причин отказа.</w:t>
      </w:r>
    </w:p>
    <w:p w14:paraId="5E361CA7" w14:textId="2FCB1513" w:rsidR="0025270F" w:rsidRPr="00417D02" w:rsidRDefault="0025270F" w:rsidP="008606C1">
      <w:pPr>
        <w:tabs>
          <w:tab w:val="left" w:pos="142"/>
        </w:tabs>
        <w:ind w:firstLine="567"/>
        <w:jc w:val="both"/>
      </w:pPr>
      <w:r w:rsidRPr="00417D02">
        <w:t>7. Решение о предоставлении муниципальной гарантии принимается Администрацией муниципального образования в форме распоряжения на основании решения</w:t>
      </w:r>
      <w:r w:rsidR="006015A4">
        <w:t xml:space="preserve"> Совета</w:t>
      </w:r>
      <w:r w:rsidRPr="00417D02">
        <w:t xml:space="preserve"> </w:t>
      </w:r>
      <w:r w:rsidR="00417D02" w:rsidRPr="00417D02">
        <w:t>Краснянского</w:t>
      </w:r>
      <w:r w:rsidRPr="00417D02">
        <w:t xml:space="preserve"> сельского </w:t>
      </w:r>
      <w:r w:rsidR="006015A4">
        <w:t>поселения</w:t>
      </w:r>
      <w:r w:rsidRPr="00417D02">
        <w:t xml:space="preserve"> о бюджете на очередной финансовый год и плановый период и представленного финансово-экономическим сектором заключения о возможности ее предоставления принципалу.</w:t>
      </w:r>
      <w:r w:rsidR="00EB05DA" w:rsidRPr="00417D02">
        <w:t xml:space="preserve"> Срок принятия решения о предоставлении муниципальной гарантии составляет </w:t>
      </w:r>
      <w:r w:rsidR="0035673A" w:rsidRPr="00417D02">
        <w:t>10 рабочих дней со дня поступления в Администрацию муниципального образования заключения финансово-экономического сектора</w:t>
      </w:r>
      <w:r w:rsidR="00EB05DA" w:rsidRPr="00417D02">
        <w:t xml:space="preserve"> </w:t>
      </w:r>
      <w:r w:rsidR="0035673A" w:rsidRPr="00417D02">
        <w:t>о финансовом состоянии принципала.</w:t>
      </w:r>
    </w:p>
    <w:p w14:paraId="5CF624A2" w14:textId="77777777" w:rsidR="0025270F" w:rsidRPr="00417D02" w:rsidRDefault="0025270F" w:rsidP="008606C1">
      <w:pPr>
        <w:tabs>
          <w:tab w:val="left" w:pos="142"/>
        </w:tabs>
        <w:ind w:firstLine="567"/>
        <w:jc w:val="both"/>
      </w:pPr>
      <w:r w:rsidRPr="00417D02">
        <w:t>8. Администрация муниципального образования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14:paraId="69E83F41" w14:textId="77777777" w:rsidR="0025270F" w:rsidRPr="00417D02" w:rsidRDefault="0025270F" w:rsidP="008606C1">
      <w:pPr>
        <w:tabs>
          <w:tab w:val="left" w:pos="142"/>
        </w:tabs>
        <w:ind w:firstLine="567"/>
        <w:jc w:val="both"/>
      </w:pPr>
      <w:r w:rsidRPr="00417D02">
        <w:t>9.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14:paraId="0DCF89BE" w14:textId="77777777" w:rsidR="0025270F" w:rsidRPr="00417D02" w:rsidRDefault="0025270F" w:rsidP="008606C1">
      <w:pPr>
        <w:tabs>
          <w:tab w:val="left" w:pos="142"/>
        </w:tabs>
        <w:ind w:firstLine="567"/>
        <w:jc w:val="both"/>
      </w:pPr>
      <w:r w:rsidRPr="00417D02">
        <w:t>10. Предоставление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учетом особенностей, установленных статьей 115.1 БК РФ.</w:t>
      </w:r>
    </w:p>
    <w:p w14:paraId="6DE3EB6D" w14:textId="77777777" w:rsidR="00233DDD" w:rsidRPr="00417D02" w:rsidRDefault="00233DDD" w:rsidP="008606C1">
      <w:pPr>
        <w:tabs>
          <w:tab w:val="left" w:pos="142"/>
        </w:tabs>
        <w:ind w:firstLine="567"/>
        <w:jc w:val="both"/>
      </w:pPr>
    </w:p>
    <w:p w14:paraId="5BCBB7A5" w14:textId="77777777" w:rsidR="0025270F" w:rsidRPr="00417D02" w:rsidRDefault="0025270F" w:rsidP="008606C1">
      <w:pPr>
        <w:tabs>
          <w:tab w:val="left" w:pos="142"/>
        </w:tabs>
        <w:ind w:firstLine="567"/>
        <w:jc w:val="both"/>
      </w:pPr>
      <w:r w:rsidRPr="00417D02">
        <w:t>Статья 8. Порядок удовлетворения требований бенефициара</w:t>
      </w:r>
    </w:p>
    <w:p w14:paraId="3151294E" w14:textId="77777777" w:rsidR="0025270F" w:rsidRPr="00417D02" w:rsidRDefault="0025270F" w:rsidP="008606C1">
      <w:pPr>
        <w:tabs>
          <w:tab w:val="left" w:pos="142"/>
        </w:tabs>
        <w:ind w:firstLine="567"/>
        <w:jc w:val="both"/>
      </w:pPr>
      <w:r w:rsidRPr="00417D02">
        <w:t xml:space="preserve">1. Требование бенефициара об уплате </w:t>
      </w:r>
      <w:r w:rsidR="009A3BC4" w:rsidRPr="00417D02">
        <w:rPr>
          <w:shd w:val="clear" w:color="auto" w:fill="FFFFFF"/>
        </w:rPr>
        <w:t>денежных средств</w:t>
      </w:r>
      <w:r w:rsidR="009A3BC4" w:rsidRPr="00417D02">
        <w:t xml:space="preserve"> </w:t>
      </w:r>
      <w:r w:rsidRPr="00417D02">
        <w:t>по муниципальной гарантии должно быть представлено гаранту в письменной форме с приложением указанных в гарантии документов.</w:t>
      </w:r>
    </w:p>
    <w:p w14:paraId="11AA728D" w14:textId="77777777" w:rsidR="0025270F" w:rsidRPr="00417D02" w:rsidRDefault="0025270F" w:rsidP="008606C1">
      <w:pPr>
        <w:tabs>
          <w:tab w:val="left" w:pos="142"/>
        </w:tabs>
        <w:ind w:firstLine="567"/>
        <w:jc w:val="both"/>
      </w:pPr>
      <w:r w:rsidRPr="00417D02">
        <w:t>2.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14:paraId="52F93D33" w14:textId="77777777" w:rsidR="0025270F" w:rsidRPr="00417D02" w:rsidRDefault="0025270F" w:rsidP="008606C1">
      <w:pPr>
        <w:tabs>
          <w:tab w:val="left" w:pos="142"/>
        </w:tabs>
        <w:ind w:firstLine="567"/>
        <w:jc w:val="both"/>
      </w:pPr>
      <w:r w:rsidRPr="00417D02">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14:paraId="3EADAD49" w14:textId="77777777" w:rsidR="0025270F" w:rsidRPr="00417D02" w:rsidRDefault="0025270F" w:rsidP="008606C1">
      <w:pPr>
        <w:tabs>
          <w:tab w:val="left" w:pos="142"/>
        </w:tabs>
        <w:ind w:firstLine="567"/>
        <w:jc w:val="both"/>
      </w:pPr>
      <w:r w:rsidRPr="00417D02">
        <w:t xml:space="preserve">3. Требование бенефициара признается необоснованным </w:t>
      </w:r>
      <w:r w:rsidR="00642F5F" w:rsidRPr="00417D02">
        <w:rPr>
          <w:shd w:val="clear" w:color="auto" w:fill="FFFFFF"/>
        </w:rPr>
        <w:t>и (или) не соответствующим условиям гарантии </w:t>
      </w:r>
      <w:r w:rsidRPr="00417D02">
        <w:t>и гарант отказывает бенефициару в удовлетворении его требования в следующих случаях:</w:t>
      </w:r>
    </w:p>
    <w:p w14:paraId="27DDA89B" w14:textId="77777777" w:rsidR="00983B05" w:rsidRPr="00417D02" w:rsidRDefault="00983B05" w:rsidP="008606C1">
      <w:pPr>
        <w:pStyle w:val="s1"/>
        <w:shd w:val="clear" w:color="auto" w:fill="FFFFFF"/>
        <w:spacing w:before="0" w:beforeAutospacing="0" w:after="0" w:afterAutospacing="0"/>
        <w:jc w:val="both"/>
      </w:pPr>
      <w:r w:rsidRPr="00417D02">
        <w:t>1) требование и (или) приложенные к нему документы предъявлены гаранту по окончании срока, на который выдана гарантия (срока действия гарантии);</w:t>
      </w:r>
    </w:p>
    <w:p w14:paraId="7D9A090A" w14:textId="77777777" w:rsidR="00983B05" w:rsidRPr="00417D02" w:rsidRDefault="00983B05" w:rsidP="008606C1">
      <w:pPr>
        <w:pStyle w:val="s1"/>
        <w:shd w:val="clear" w:color="auto" w:fill="FFFFFF"/>
        <w:spacing w:before="0" w:beforeAutospacing="0" w:after="0" w:afterAutospacing="0"/>
        <w:jc w:val="both"/>
      </w:pPr>
      <w:r w:rsidRPr="00417D02">
        <w:t>2) требование и (или) приложенные к нему документы предъявлены гаранту с нарушением установленного гарантией порядка;</w:t>
      </w:r>
    </w:p>
    <w:p w14:paraId="1959B075" w14:textId="77777777" w:rsidR="00983B05" w:rsidRPr="00417D02" w:rsidRDefault="00983B05" w:rsidP="008606C1">
      <w:pPr>
        <w:pStyle w:val="s1"/>
        <w:shd w:val="clear" w:color="auto" w:fill="FFFFFF"/>
        <w:spacing w:before="0" w:beforeAutospacing="0" w:after="0" w:afterAutospacing="0"/>
        <w:jc w:val="both"/>
      </w:pPr>
      <w:r w:rsidRPr="00417D02">
        <w:t>3) требование и (или) приложенные к нему документы не соответствуют условиям гарантии;</w:t>
      </w:r>
    </w:p>
    <w:p w14:paraId="20D33AAB" w14:textId="77777777" w:rsidR="00983B05" w:rsidRPr="00417D02" w:rsidRDefault="00983B05" w:rsidP="008606C1">
      <w:pPr>
        <w:pStyle w:val="s1"/>
        <w:shd w:val="clear" w:color="auto" w:fill="FFFFFF"/>
        <w:spacing w:before="0" w:beforeAutospacing="0" w:after="0" w:afterAutospacing="0"/>
        <w:jc w:val="both"/>
      </w:pPr>
      <w:r w:rsidRPr="00417D02">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14:paraId="627E7481" w14:textId="77777777" w:rsidR="00983B05" w:rsidRPr="00417D02" w:rsidRDefault="00642F5F" w:rsidP="008606C1">
      <w:pPr>
        <w:pStyle w:val="s1"/>
        <w:shd w:val="clear" w:color="auto" w:fill="FFFFFF"/>
        <w:spacing w:before="0" w:beforeAutospacing="0" w:after="0" w:afterAutospacing="0"/>
        <w:jc w:val="both"/>
      </w:pPr>
      <w:r w:rsidRPr="00417D02">
        <w:t>5</w:t>
      </w:r>
      <w:r w:rsidR="00983B05" w:rsidRPr="00417D02">
        <w:t>) в иных случаях, установленных гарантией.</w:t>
      </w:r>
    </w:p>
    <w:p w14:paraId="28487685" w14:textId="77777777" w:rsidR="0025270F" w:rsidRPr="00417D02" w:rsidRDefault="0025270F" w:rsidP="008606C1">
      <w:pPr>
        <w:tabs>
          <w:tab w:val="left" w:pos="142"/>
        </w:tabs>
        <w:ind w:firstLine="567"/>
        <w:jc w:val="both"/>
      </w:pPr>
      <w:r w:rsidRPr="00417D02">
        <w:t>4. Гарант должен уведомить бенефициара об отказе удовлетворить его требование.</w:t>
      </w:r>
      <w:r w:rsidR="003F1927" w:rsidRPr="00417D02">
        <w:t xml:space="preserve"> В случае признания требования бенефициара об исполнении гарантии необоснованным гарант в течение 30 (тридцати) календарных дней с даты его предъявления направляет бенефициару мотивированное уведомление об отказе в удовлетворении этого требования.</w:t>
      </w:r>
    </w:p>
    <w:p w14:paraId="7EF7973E" w14:textId="77777777" w:rsidR="0025270F" w:rsidRPr="00417D02" w:rsidRDefault="0025270F" w:rsidP="008606C1">
      <w:pPr>
        <w:tabs>
          <w:tab w:val="left" w:pos="142"/>
        </w:tabs>
        <w:ind w:firstLine="567"/>
        <w:jc w:val="both"/>
      </w:pPr>
      <w:r w:rsidRPr="00417D02">
        <w:lastRenderedPageBreak/>
        <w:t xml:space="preserve">5. 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w:t>
      </w:r>
      <w:r w:rsidR="00642F5F" w:rsidRPr="00417D02">
        <w:t xml:space="preserve">данные </w:t>
      </w:r>
      <w:r w:rsidRPr="00417D02">
        <w:t>возражения даже в том случае, если принципал от них отказался или признал свой долг.</w:t>
      </w:r>
    </w:p>
    <w:p w14:paraId="7B7217F0" w14:textId="77777777" w:rsidR="0025270F" w:rsidRPr="00417D02" w:rsidRDefault="0025270F" w:rsidP="008606C1">
      <w:pPr>
        <w:tabs>
          <w:tab w:val="left" w:pos="142"/>
        </w:tabs>
        <w:ind w:firstLine="567"/>
        <w:jc w:val="both"/>
      </w:pPr>
      <w:r w:rsidRPr="00417D02">
        <w:t xml:space="preserve">В случае признания требования бенефициара </w:t>
      </w:r>
      <w:r w:rsidR="00642F5F" w:rsidRPr="00417D02">
        <w:rPr>
          <w:shd w:val="clear" w:color="auto" w:fill="FFFFFF"/>
        </w:rPr>
        <w:t>об исполнении гарантии и приложенных к нему документов обоснованными и соответствующими условиям муниципальной гарантии, </w:t>
      </w:r>
      <w:r w:rsidRPr="00417D02">
        <w:t xml:space="preserve"> гарант обязан исполнить обязательство по гарантии в срок, установленный в гарантии.</w:t>
      </w:r>
    </w:p>
    <w:p w14:paraId="630D3A1C" w14:textId="77777777" w:rsidR="0025270F" w:rsidRPr="00417D02" w:rsidRDefault="0025270F" w:rsidP="008606C1">
      <w:pPr>
        <w:tabs>
          <w:tab w:val="left" w:pos="142"/>
        </w:tabs>
        <w:ind w:firstLine="567"/>
        <w:jc w:val="both"/>
      </w:pPr>
      <w:r w:rsidRPr="00417D02">
        <w:t>6. Предусмотренное муниципальной гарантией обязательство гаранта перед бенефициаром ограничивается уплатой</w:t>
      </w:r>
      <w:r w:rsidR="00642F5F" w:rsidRPr="00417D02">
        <w:t xml:space="preserve"> </w:t>
      </w:r>
      <w:r w:rsidR="00642F5F" w:rsidRPr="00417D02">
        <w:rPr>
          <w:shd w:val="clear" w:color="auto" w:fill="FFFFFF"/>
        </w:rPr>
        <w:t>денежных средств в объеме просроченных обязательств принципала, обеспеченных гарантией, но не более суммы гарантии.</w:t>
      </w:r>
      <w:r w:rsidRPr="00417D02">
        <w:t>.</w:t>
      </w:r>
    </w:p>
    <w:p w14:paraId="0D7B41FB" w14:textId="77777777" w:rsidR="00233DDD" w:rsidRPr="00417D02" w:rsidRDefault="00233DDD" w:rsidP="008606C1">
      <w:pPr>
        <w:tabs>
          <w:tab w:val="left" w:pos="142"/>
        </w:tabs>
        <w:ind w:firstLine="567"/>
        <w:jc w:val="both"/>
      </w:pPr>
    </w:p>
    <w:p w14:paraId="4C9EECAF" w14:textId="77777777" w:rsidR="0025270F" w:rsidRPr="00417D02" w:rsidRDefault="0025270F" w:rsidP="008606C1">
      <w:pPr>
        <w:tabs>
          <w:tab w:val="left" w:pos="142"/>
        </w:tabs>
        <w:ind w:firstLine="567"/>
        <w:jc w:val="both"/>
      </w:pPr>
      <w:r w:rsidRPr="00417D02">
        <w:t xml:space="preserve">Статья </w:t>
      </w:r>
      <w:r w:rsidR="0033468D" w:rsidRPr="00417D02">
        <w:t>9</w:t>
      </w:r>
      <w:r w:rsidRPr="00417D02">
        <w:t>. Ответственность по муниципальным гарантиям</w:t>
      </w:r>
    </w:p>
    <w:p w14:paraId="07EADFC0" w14:textId="77777777" w:rsidR="0025270F" w:rsidRPr="00417D02" w:rsidRDefault="0025270F" w:rsidP="008606C1">
      <w:pPr>
        <w:tabs>
          <w:tab w:val="left" w:pos="142"/>
        </w:tabs>
        <w:ind w:firstLine="567"/>
        <w:jc w:val="both"/>
      </w:pPr>
      <w:r w:rsidRPr="00417D02">
        <w:t> 1. Ответственность гаранта перед бенефициаром за неисполнение получателем муниципальной гарантии своих обязательств наступает в соответствии с Гражданским законодательством Российской Федерации и договором о предоставлении муниципальной гарантии.</w:t>
      </w:r>
    </w:p>
    <w:p w14:paraId="58968AFC" w14:textId="77777777" w:rsidR="0025270F" w:rsidRPr="00417D02" w:rsidRDefault="0025270F" w:rsidP="008606C1">
      <w:pPr>
        <w:tabs>
          <w:tab w:val="left" w:pos="142"/>
        </w:tabs>
        <w:ind w:firstLine="567"/>
        <w:jc w:val="both"/>
      </w:pPr>
      <w:r w:rsidRPr="00417D02">
        <w:t>2. Администрация, исполнив обязательство принципала, обеспеченное гарантией, имеет право потребовать от принципала или поручителя возмещения сумм, уплаченных бенефициару по муниципальной гарантии, в порядке, предусмотренном законодательством РФ.</w:t>
      </w:r>
    </w:p>
    <w:p w14:paraId="225ED544" w14:textId="77777777" w:rsidR="00233DDD" w:rsidRPr="00417D02" w:rsidRDefault="00233DDD" w:rsidP="008606C1">
      <w:pPr>
        <w:tabs>
          <w:tab w:val="left" w:pos="142"/>
        </w:tabs>
        <w:ind w:firstLine="567"/>
        <w:jc w:val="both"/>
      </w:pPr>
    </w:p>
    <w:p w14:paraId="2B2864E0" w14:textId="77777777" w:rsidR="0025270F" w:rsidRPr="00417D02" w:rsidRDefault="0025270F" w:rsidP="008606C1">
      <w:pPr>
        <w:tabs>
          <w:tab w:val="left" w:pos="142"/>
        </w:tabs>
        <w:ind w:firstLine="567"/>
        <w:jc w:val="both"/>
      </w:pPr>
      <w:r w:rsidRPr="00417D02">
        <w:t>Статья 10. Прекращение муниципальной гарантии</w:t>
      </w:r>
    </w:p>
    <w:p w14:paraId="47B2B0AE" w14:textId="77777777" w:rsidR="0025270F" w:rsidRPr="00417D02" w:rsidRDefault="0025270F" w:rsidP="008606C1">
      <w:pPr>
        <w:tabs>
          <w:tab w:val="left" w:pos="142"/>
        </w:tabs>
        <w:ind w:firstLine="567"/>
        <w:jc w:val="both"/>
      </w:pPr>
      <w:r w:rsidRPr="00417D02">
        <w:t> 1. Принципал, исполнивший обязательство, обеспеченное муниципальной гарантией, извещает об этом гаранта не позднее 5-ти календарных дней с момента исполнения своих обязательств.</w:t>
      </w:r>
    </w:p>
    <w:p w14:paraId="2D30CBBE" w14:textId="77777777" w:rsidR="0025270F" w:rsidRPr="00417D02" w:rsidRDefault="0025270F" w:rsidP="008606C1">
      <w:pPr>
        <w:tabs>
          <w:tab w:val="left" w:pos="142"/>
        </w:tabs>
        <w:ind w:firstLine="567"/>
        <w:jc w:val="both"/>
      </w:pPr>
      <w:r w:rsidRPr="00417D02">
        <w:t>2. Обязательство гаранта перед бенефициаром по муниципальной гарантии прекращается:</w:t>
      </w:r>
    </w:p>
    <w:p w14:paraId="44050B45" w14:textId="77777777" w:rsidR="00CC64CF" w:rsidRPr="00417D02" w:rsidRDefault="00CC64CF" w:rsidP="008606C1">
      <w:pPr>
        <w:pStyle w:val="s1"/>
        <w:shd w:val="clear" w:color="auto" w:fill="FFFFFF"/>
        <w:spacing w:before="0" w:beforeAutospacing="0" w:after="0" w:afterAutospacing="0"/>
        <w:jc w:val="both"/>
      </w:pPr>
      <w:r w:rsidRPr="00417D02">
        <w:t>1) с уплатой гарантом бенефициару денежных средств в объеме, определенном в гарантии;</w:t>
      </w:r>
    </w:p>
    <w:p w14:paraId="108E2857" w14:textId="77777777" w:rsidR="00CC64CF" w:rsidRPr="00417D02" w:rsidRDefault="00CC64CF" w:rsidP="008606C1">
      <w:pPr>
        <w:pStyle w:val="s1"/>
        <w:shd w:val="clear" w:color="auto" w:fill="FFFFFF"/>
        <w:spacing w:before="0" w:beforeAutospacing="0" w:after="0" w:afterAutospacing="0"/>
        <w:jc w:val="both"/>
      </w:pPr>
      <w:r w:rsidRPr="00417D02">
        <w:t>2) с истечением определенного в гарантии срока, на который она выдана (срока действия гарантии);</w:t>
      </w:r>
    </w:p>
    <w:p w14:paraId="38AE5604" w14:textId="77777777" w:rsidR="00CC64CF" w:rsidRPr="00417D02" w:rsidRDefault="00CC64CF" w:rsidP="008606C1">
      <w:pPr>
        <w:pStyle w:val="s1"/>
        <w:shd w:val="clear" w:color="auto" w:fill="FFFFFF"/>
        <w:spacing w:before="0" w:beforeAutospacing="0" w:after="0" w:afterAutospacing="0"/>
        <w:jc w:val="both"/>
      </w:pPr>
      <w:r w:rsidRPr="00417D02">
        <w:t>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14:paraId="1326AB13" w14:textId="77777777" w:rsidR="00CC64CF" w:rsidRPr="00417D02" w:rsidRDefault="00CC64CF" w:rsidP="008606C1">
      <w:pPr>
        <w:pStyle w:val="s1"/>
        <w:shd w:val="clear" w:color="auto" w:fill="FFFFFF"/>
        <w:spacing w:before="0" w:beforeAutospacing="0" w:after="0" w:afterAutospacing="0"/>
        <w:jc w:val="both"/>
      </w:pPr>
      <w:r w:rsidRPr="00417D02">
        <w:t>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r:id="rId8" w:anchor="/document/12112604/entry/1151" w:history="1">
        <w:r w:rsidRPr="00417D02">
          <w:rPr>
            <w:rStyle w:val="a7"/>
            <w:color w:val="auto"/>
          </w:rPr>
          <w:t>статьей 115.1</w:t>
        </w:r>
      </w:hyperlink>
      <w:r w:rsidRPr="00417D02">
        <w:t> Бюджетного Кодекса гарантии при условии фактического отсутствия бенефициаров по такой гарантии и оснований для их возникновения в будущем;</w:t>
      </w:r>
    </w:p>
    <w:p w14:paraId="4D7DC6A7" w14:textId="77777777" w:rsidR="00CC64CF" w:rsidRPr="00417D02" w:rsidRDefault="00CC64CF" w:rsidP="008606C1">
      <w:pPr>
        <w:pStyle w:val="s1"/>
        <w:shd w:val="clear" w:color="auto" w:fill="FFFFFF"/>
        <w:spacing w:before="0" w:beforeAutospacing="0" w:after="0" w:afterAutospacing="0"/>
        <w:jc w:val="both"/>
      </w:pPr>
      <w:r w:rsidRPr="00417D02">
        <w:t>5) если обязательство принципала, в обеспечение которого предоставлена гарантия, не возникло в установленный срок;</w:t>
      </w:r>
    </w:p>
    <w:p w14:paraId="6D3ACAD5" w14:textId="77777777" w:rsidR="00CC64CF" w:rsidRPr="00417D02" w:rsidRDefault="00CC64CF" w:rsidP="008606C1">
      <w:pPr>
        <w:pStyle w:val="s1"/>
        <w:shd w:val="clear" w:color="auto" w:fill="FFFFFF"/>
        <w:spacing w:before="0" w:beforeAutospacing="0" w:after="0" w:afterAutospacing="0"/>
        <w:jc w:val="both"/>
      </w:pPr>
      <w:r w:rsidRPr="00417D02">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14:paraId="0384493D" w14:textId="77777777" w:rsidR="00CC64CF" w:rsidRPr="00417D02" w:rsidRDefault="00CC64CF" w:rsidP="008606C1">
      <w:pPr>
        <w:pStyle w:val="s1"/>
        <w:shd w:val="clear" w:color="auto" w:fill="FFFFFF"/>
        <w:spacing w:before="0" w:beforeAutospacing="0" w:after="0" w:afterAutospacing="0"/>
        <w:jc w:val="both"/>
      </w:pPr>
      <w:r w:rsidRPr="00417D02">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w:t>
      </w:r>
      <w:hyperlink r:id="rId9" w:anchor="/document/10106464/entry/0" w:history="1">
        <w:r w:rsidRPr="00417D02">
          <w:rPr>
            <w:rStyle w:val="a7"/>
            <w:color w:val="auto"/>
          </w:rPr>
          <w:t>законодательством</w:t>
        </w:r>
      </w:hyperlink>
      <w:r w:rsidRPr="00417D02">
        <w:t>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14:paraId="04FA6661" w14:textId="77777777" w:rsidR="00CC64CF" w:rsidRPr="00417D02" w:rsidRDefault="00CC64CF" w:rsidP="008606C1">
      <w:pPr>
        <w:pStyle w:val="s1"/>
        <w:shd w:val="clear" w:color="auto" w:fill="FFFFFF"/>
        <w:spacing w:before="0" w:beforeAutospacing="0" w:after="0" w:afterAutospacing="0"/>
        <w:jc w:val="both"/>
      </w:pPr>
      <w:r w:rsidRPr="00417D02">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14:paraId="15365A14" w14:textId="77777777" w:rsidR="00CC64CF" w:rsidRPr="00417D02" w:rsidRDefault="00CC64CF" w:rsidP="008606C1">
      <w:pPr>
        <w:pStyle w:val="s1"/>
        <w:shd w:val="clear" w:color="auto" w:fill="FFFFFF"/>
        <w:spacing w:before="0" w:beforeAutospacing="0" w:after="0" w:afterAutospacing="0"/>
        <w:jc w:val="both"/>
      </w:pPr>
      <w:r w:rsidRPr="00417D02">
        <w:t>9) вследствие отзыва гарантии в случаях и по основаниям, которые указаны в гарантии;</w:t>
      </w:r>
    </w:p>
    <w:p w14:paraId="612A65A4" w14:textId="77777777" w:rsidR="00CC64CF" w:rsidRPr="00417D02" w:rsidRDefault="00CC64CF" w:rsidP="008606C1">
      <w:pPr>
        <w:pStyle w:val="s1"/>
        <w:shd w:val="clear" w:color="auto" w:fill="FFFFFF"/>
        <w:spacing w:before="0" w:beforeAutospacing="0" w:after="0" w:afterAutospacing="0"/>
        <w:jc w:val="both"/>
      </w:pPr>
      <w:r w:rsidRPr="00417D02">
        <w:lastRenderedPageBreak/>
        <w:t>10) в иных случаях, установленных гарантией.</w:t>
      </w:r>
    </w:p>
    <w:p w14:paraId="328A1D25" w14:textId="77777777" w:rsidR="0025270F" w:rsidRPr="00417D02" w:rsidRDefault="000A6C9B" w:rsidP="008606C1">
      <w:pPr>
        <w:tabs>
          <w:tab w:val="left" w:pos="142"/>
        </w:tabs>
        <w:ind w:firstLine="567"/>
        <w:jc w:val="both"/>
      </w:pPr>
      <w:hyperlink r:id="rId10" w:anchor="/document-relations/12112604/1/0/11522" w:history="1"/>
      <w:r w:rsidR="008606C1" w:rsidRPr="00417D02">
        <w:t xml:space="preserve"> </w:t>
      </w:r>
      <w:r w:rsidR="0025270F" w:rsidRPr="00417D02">
        <w:t xml:space="preserve">3. Удержание бенефициаром гарантии после прекращения обязательств гаранта по ней не сохраняет за бенефициаром каких-либо прав по </w:t>
      </w:r>
      <w:r w:rsidR="004C33A9" w:rsidRPr="00417D02">
        <w:t>указанной</w:t>
      </w:r>
      <w:r w:rsidR="0025270F" w:rsidRPr="00417D02">
        <w:t xml:space="preserve"> гарантии.</w:t>
      </w:r>
    </w:p>
    <w:p w14:paraId="778CE2BD" w14:textId="77777777" w:rsidR="0025270F" w:rsidRPr="00417D02" w:rsidRDefault="0025270F" w:rsidP="008606C1">
      <w:pPr>
        <w:tabs>
          <w:tab w:val="left" w:pos="142"/>
        </w:tabs>
        <w:ind w:firstLine="567"/>
        <w:jc w:val="both"/>
      </w:pPr>
      <w:r w:rsidRPr="00417D02">
        <w:t xml:space="preserve">4. Гарант, которому стало известно о прекращении гарантии, </w:t>
      </w:r>
      <w:r w:rsidR="004C33A9" w:rsidRPr="00417D02">
        <w:t>обязан</w:t>
      </w:r>
      <w:r w:rsidRPr="00417D02">
        <w:t xml:space="preserve"> уведомить об этом </w:t>
      </w:r>
      <w:r w:rsidR="004C33A9" w:rsidRPr="00417D02">
        <w:t xml:space="preserve">бенефициара и </w:t>
      </w:r>
      <w:r w:rsidRPr="00417D02">
        <w:t>принципала.</w:t>
      </w:r>
    </w:p>
    <w:p w14:paraId="72E365BE" w14:textId="77777777" w:rsidR="00233DDD" w:rsidRPr="00417D02" w:rsidRDefault="00233DDD" w:rsidP="008606C1">
      <w:pPr>
        <w:tabs>
          <w:tab w:val="left" w:pos="142"/>
        </w:tabs>
        <w:ind w:firstLine="567"/>
        <w:jc w:val="both"/>
      </w:pPr>
    </w:p>
    <w:p w14:paraId="18C3183F" w14:textId="77777777" w:rsidR="0025270F" w:rsidRPr="00417D02" w:rsidRDefault="0025270F" w:rsidP="008606C1">
      <w:pPr>
        <w:tabs>
          <w:tab w:val="left" w:pos="142"/>
        </w:tabs>
        <w:ind w:firstLine="567"/>
        <w:jc w:val="both"/>
      </w:pPr>
      <w:r w:rsidRPr="00417D02">
        <w:t>Статья 11. Учет выданных муниципальных гарантий</w:t>
      </w:r>
    </w:p>
    <w:p w14:paraId="0F85E3DC" w14:textId="77777777" w:rsidR="0025270F" w:rsidRPr="00417D02" w:rsidRDefault="0025270F" w:rsidP="008606C1">
      <w:pPr>
        <w:tabs>
          <w:tab w:val="left" w:pos="142"/>
        </w:tabs>
        <w:ind w:firstLine="567"/>
        <w:jc w:val="both"/>
      </w:pPr>
      <w:r w:rsidRPr="00417D02">
        <w:t> 1. Общая сумма обязательств, вытекающих из муниципальных гарантий, включается в состав муниципального долга как вид долгового обязательства.</w:t>
      </w:r>
    </w:p>
    <w:p w14:paraId="1E832087" w14:textId="19A54530" w:rsidR="0025270F" w:rsidRPr="00417D02" w:rsidRDefault="0025270F" w:rsidP="008606C1">
      <w:pPr>
        <w:tabs>
          <w:tab w:val="left" w:pos="142"/>
        </w:tabs>
        <w:ind w:firstLine="567"/>
        <w:jc w:val="both"/>
      </w:pPr>
      <w:r w:rsidRPr="00417D02">
        <w:t xml:space="preserve">2. Предоставление и исполнение муниципальной гарантии подлежит отражению в муниципальной долговой книге </w:t>
      </w:r>
      <w:r w:rsidR="00417D02" w:rsidRPr="00417D02">
        <w:t>Краснянско</w:t>
      </w:r>
      <w:r w:rsidR="006015A4">
        <w:t>го</w:t>
      </w:r>
      <w:r w:rsidRPr="00417D02">
        <w:t xml:space="preserve"> сельско</w:t>
      </w:r>
      <w:r w:rsidR="006015A4">
        <w:t>го</w:t>
      </w:r>
      <w:r w:rsidRPr="00417D02">
        <w:t xml:space="preserve"> поселени</w:t>
      </w:r>
      <w:r w:rsidR="006015A4">
        <w:t>я</w:t>
      </w:r>
      <w:r w:rsidRPr="00417D02">
        <w:t>.</w:t>
      </w:r>
      <w:r w:rsidR="006E44CE" w:rsidRPr="00417D02">
        <w:tab/>
      </w:r>
    </w:p>
    <w:p w14:paraId="278397F6" w14:textId="02F1E7F0" w:rsidR="006E44CE" w:rsidRPr="00417D02" w:rsidRDefault="0025270F" w:rsidP="008606C1">
      <w:pPr>
        <w:tabs>
          <w:tab w:val="left" w:pos="142"/>
        </w:tabs>
        <w:ind w:firstLine="567"/>
        <w:jc w:val="both"/>
        <w:rPr>
          <w:shd w:val="clear" w:color="auto" w:fill="FFFFFF"/>
        </w:rPr>
      </w:pPr>
      <w:r w:rsidRPr="00417D02">
        <w:t xml:space="preserve">3. </w:t>
      </w:r>
      <w:r w:rsidR="006015A4">
        <w:t>Администрация Краснянского сельского поселения</w:t>
      </w:r>
      <w:r w:rsidRPr="00417D02">
        <w:t xml:space="preserve"> ведет </w:t>
      </w:r>
      <w:r w:rsidR="006E44CE" w:rsidRPr="00417D02">
        <w:rPr>
          <w:shd w:val="clear" w:color="auto" w:fill="FFFFFF"/>
        </w:rPr>
        <w:t>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14:paraId="7E6985B1" w14:textId="78D47B25" w:rsidR="0025270F" w:rsidRPr="00417D02" w:rsidRDefault="0025270F" w:rsidP="008606C1">
      <w:pPr>
        <w:tabs>
          <w:tab w:val="left" w:pos="142"/>
        </w:tabs>
        <w:ind w:firstLine="567"/>
        <w:jc w:val="both"/>
      </w:pPr>
      <w:r w:rsidRPr="00417D02">
        <w:t xml:space="preserve">4.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r w:rsidR="00A55A19" w:rsidRPr="00417D02">
        <w:t xml:space="preserve">денежные средства на </w:t>
      </w:r>
      <w:r w:rsidRPr="00417D02">
        <w:t xml:space="preserve">исполнение таких гарантий учитывается в источниках финансирования дефицита бюджета </w:t>
      </w:r>
      <w:r w:rsidR="00417D02" w:rsidRPr="00417D02">
        <w:t>Краснянско</w:t>
      </w:r>
      <w:r w:rsidR="006015A4">
        <w:t>го</w:t>
      </w:r>
      <w:r w:rsidRPr="00417D02">
        <w:t xml:space="preserve"> сельско</w:t>
      </w:r>
      <w:r w:rsidR="006015A4">
        <w:t>го</w:t>
      </w:r>
      <w:r w:rsidRPr="00417D02">
        <w:t xml:space="preserve"> поселени</w:t>
      </w:r>
      <w:r w:rsidR="006015A4">
        <w:t>я</w:t>
      </w:r>
      <w:r w:rsidR="00A55A19" w:rsidRPr="00417D02">
        <w:t xml:space="preserve">, </w:t>
      </w:r>
      <w:r w:rsidR="00A55A19" w:rsidRPr="00417D02">
        <w:rPr>
          <w:shd w:val="clear" w:color="auto" w:fill="FFFFFF"/>
        </w:rPr>
        <w:t>а исполнение обязательств по такой муниципальной гарантии отражается как предоставление бюджетного кредита.</w:t>
      </w:r>
    </w:p>
    <w:p w14:paraId="313AC286" w14:textId="3ED7D2AF" w:rsidR="0025270F" w:rsidRPr="00417D02" w:rsidRDefault="0025270F" w:rsidP="008606C1">
      <w:pPr>
        <w:tabs>
          <w:tab w:val="left" w:pos="142"/>
        </w:tabs>
        <w:ind w:firstLine="567"/>
        <w:jc w:val="both"/>
      </w:pPr>
      <w:r w:rsidRPr="00417D02">
        <w:t xml:space="preserve">5. Если исполнение гарантом муниципальной гарантии не ведет к возникновению права регрессного требования гаранта к принципалу </w:t>
      </w:r>
      <w:r w:rsidR="004C33A9" w:rsidRPr="00417D02">
        <w:t xml:space="preserve">либо </w:t>
      </w:r>
      <w:r w:rsidRPr="00417D02">
        <w:t xml:space="preserve">не обусловлено уступкой гаранту прав требования бенефициара к принципалу, </w:t>
      </w:r>
      <w:r w:rsidR="004C33A9" w:rsidRPr="00417D02">
        <w:rPr>
          <w:shd w:val="clear" w:color="auto" w:fill="FFFFFF"/>
        </w:rPr>
        <w:t xml:space="preserve">денежные средства на исполнение такой муниципальной гарантии учитываются в расходах бюджета </w:t>
      </w:r>
      <w:r w:rsidR="00417D02" w:rsidRPr="00417D02">
        <w:rPr>
          <w:shd w:val="clear" w:color="auto" w:fill="FFFFFF"/>
        </w:rPr>
        <w:t>Краснянского</w:t>
      </w:r>
      <w:r w:rsidR="004C33A9" w:rsidRPr="00417D02">
        <w:rPr>
          <w:shd w:val="clear" w:color="auto" w:fill="FFFFFF"/>
        </w:rPr>
        <w:t xml:space="preserve"> сельского поселения</w:t>
      </w:r>
      <w:r w:rsidRPr="00417D02">
        <w:t>.</w:t>
      </w:r>
    </w:p>
    <w:p w14:paraId="364565D2" w14:textId="77777777" w:rsidR="00793CA5" w:rsidRPr="00417D02" w:rsidRDefault="008606C1" w:rsidP="008606C1">
      <w:pPr>
        <w:tabs>
          <w:tab w:val="left" w:pos="142"/>
        </w:tabs>
        <w:ind w:firstLine="567"/>
        <w:jc w:val="both"/>
      </w:pPr>
      <w:r w:rsidRPr="00417D02">
        <w:rPr>
          <w:shd w:val="clear" w:color="auto" w:fill="FFFFFF"/>
        </w:rPr>
        <w:t>6</w:t>
      </w:r>
      <w:r w:rsidR="00793CA5" w:rsidRPr="00417D02">
        <w:rPr>
          <w:shd w:val="clear" w:color="auto" w:fill="FFFFFF"/>
        </w:rPr>
        <w:t>. Кредиты и займы (в том числе облигационные), обеспечиваемые муниципальными гарантиями, должны быть целевыми.</w:t>
      </w:r>
    </w:p>
    <w:p w14:paraId="1F600CA5" w14:textId="77777777" w:rsidR="0025270F" w:rsidRPr="00417D02" w:rsidRDefault="008606C1" w:rsidP="008606C1">
      <w:pPr>
        <w:tabs>
          <w:tab w:val="left" w:pos="142"/>
        </w:tabs>
        <w:ind w:firstLine="567"/>
        <w:jc w:val="both"/>
      </w:pPr>
      <w:r w:rsidRPr="00417D02">
        <w:t>7</w:t>
      </w:r>
      <w:r w:rsidR="0025270F" w:rsidRPr="00417D02">
        <w:t xml:space="preserve">. </w:t>
      </w:r>
      <w:r w:rsidR="004C33A9" w:rsidRPr="00417D02">
        <w:rPr>
          <w:shd w:val="clear" w:color="auto" w:fill="FFFFFF"/>
        </w:rPr>
        <w:t>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14:paraId="42D1EA3C" w14:textId="77777777" w:rsidR="00DD2113" w:rsidRPr="00417D02" w:rsidRDefault="00DD2113" w:rsidP="008606C1">
      <w:pPr>
        <w:tabs>
          <w:tab w:val="left" w:pos="142"/>
        </w:tabs>
        <w:ind w:firstLine="567"/>
        <w:jc w:val="both"/>
      </w:pPr>
    </w:p>
    <w:sectPr w:rsidR="00DD2113" w:rsidRPr="00417D02" w:rsidSect="002104A9">
      <w:footnotePr>
        <w:pos w:val="beneathText"/>
      </w:footnotePr>
      <w:pgSz w:w="11905" w:h="16837"/>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3A7C61DF"/>
    <w:multiLevelType w:val="hybridMultilevel"/>
    <w:tmpl w:val="C7000042"/>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 w15:restartNumberingAfterBreak="0">
    <w:nsid w:val="5A037B5D"/>
    <w:multiLevelType w:val="hybridMultilevel"/>
    <w:tmpl w:val="C6DC8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40DF"/>
    <w:rsid w:val="00010C37"/>
    <w:rsid w:val="00063DCC"/>
    <w:rsid w:val="000A6C9B"/>
    <w:rsid w:val="000B40DF"/>
    <w:rsid w:val="000E747F"/>
    <w:rsid w:val="00140238"/>
    <w:rsid w:val="002065DC"/>
    <w:rsid w:val="002104A9"/>
    <w:rsid w:val="00233DDD"/>
    <w:rsid w:val="0025270F"/>
    <w:rsid w:val="00260419"/>
    <w:rsid w:val="00333DD3"/>
    <w:rsid w:val="0033468D"/>
    <w:rsid w:val="0035673A"/>
    <w:rsid w:val="003B45DE"/>
    <w:rsid w:val="003C0534"/>
    <w:rsid w:val="003F1927"/>
    <w:rsid w:val="00417D02"/>
    <w:rsid w:val="00475BB7"/>
    <w:rsid w:val="004C33A9"/>
    <w:rsid w:val="004D3E88"/>
    <w:rsid w:val="004D7E71"/>
    <w:rsid w:val="00552E2B"/>
    <w:rsid w:val="005B48E8"/>
    <w:rsid w:val="005C1B7E"/>
    <w:rsid w:val="005C44A6"/>
    <w:rsid w:val="005D0B87"/>
    <w:rsid w:val="005F71B9"/>
    <w:rsid w:val="006015A4"/>
    <w:rsid w:val="0060175F"/>
    <w:rsid w:val="00642F5F"/>
    <w:rsid w:val="0066296F"/>
    <w:rsid w:val="006E44CE"/>
    <w:rsid w:val="00710238"/>
    <w:rsid w:val="007404EE"/>
    <w:rsid w:val="00793CA5"/>
    <w:rsid w:val="008606C1"/>
    <w:rsid w:val="008D295B"/>
    <w:rsid w:val="008F16BA"/>
    <w:rsid w:val="00983B05"/>
    <w:rsid w:val="009A3BC4"/>
    <w:rsid w:val="009A6660"/>
    <w:rsid w:val="009B232D"/>
    <w:rsid w:val="009C2B40"/>
    <w:rsid w:val="00A46D43"/>
    <w:rsid w:val="00A55A19"/>
    <w:rsid w:val="00A64539"/>
    <w:rsid w:val="00AD0DCF"/>
    <w:rsid w:val="00AE675A"/>
    <w:rsid w:val="00B468F6"/>
    <w:rsid w:val="00B56E12"/>
    <w:rsid w:val="00B6522C"/>
    <w:rsid w:val="00B7701E"/>
    <w:rsid w:val="00C7159B"/>
    <w:rsid w:val="00CA58AC"/>
    <w:rsid w:val="00CC64CF"/>
    <w:rsid w:val="00D264A7"/>
    <w:rsid w:val="00D748EF"/>
    <w:rsid w:val="00D87882"/>
    <w:rsid w:val="00DB3D49"/>
    <w:rsid w:val="00DD2113"/>
    <w:rsid w:val="00EB05DA"/>
    <w:rsid w:val="00EE44F8"/>
    <w:rsid w:val="00EF1809"/>
    <w:rsid w:val="00F5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DCFF"/>
  <w15:docId w15:val="{08553E63-DBA2-4FA4-98B5-7C6F2E89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paragraph" w:styleId="1">
    <w:name w:val="heading 1"/>
    <w:basedOn w:val="a"/>
    <w:next w:val="a0"/>
    <w:qFormat/>
    <w:pPr>
      <w:numPr>
        <w:numId w:val="1"/>
      </w:numPr>
      <w:spacing w:before="280" w:after="280"/>
      <w:outlineLvl w:val="0"/>
    </w:pPr>
    <w:rPr>
      <w:b/>
      <w:bCs/>
      <w:kern w:val="1"/>
      <w:sz w:val="48"/>
      <w:szCs w:val="48"/>
    </w:rPr>
  </w:style>
  <w:style w:type="paragraph" w:styleId="2">
    <w:name w:val="heading 2"/>
    <w:basedOn w:val="a"/>
    <w:next w:val="a0"/>
    <w:qFormat/>
    <w:pPr>
      <w:numPr>
        <w:ilvl w:val="1"/>
        <w:numId w:val="1"/>
      </w:numPr>
      <w:spacing w:before="280" w:after="280"/>
      <w:outlineLvl w:val="1"/>
    </w:pPr>
    <w:rPr>
      <w:b/>
      <w:bCs/>
      <w:sz w:val="36"/>
      <w:szCs w:val="36"/>
    </w:rPr>
  </w:style>
  <w:style w:type="paragraph" w:styleId="3">
    <w:name w:val="heading 3"/>
    <w:basedOn w:val="a"/>
    <w:next w:val="a0"/>
    <w:qFormat/>
    <w:pPr>
      <w:numPr>
        <w:ilvl w:val="2"/>
        <w:numId w:val="1"/>
      </w:numPr>
      <w:spacing w:before="280" w:after="280"/>
      <w:outlineLvl w:val="2"/>
    </w:pPr>
    <w:rPr>
      <w:b/>
      <w:bCs/>
      <w:sz w:val="27"/>
      <w:szCs w:val="27"/>
    </w:rPr>
  </w:style>
  <w:style w:type="paragraph" w:styleId="4">
    <w:name w:val="heading 4"/>
    <w:basedOn w:val="a"/>
    <w:next w:val="a0"/>
    <w:qFormat/>
    <w:pPr>
      <w:numPr>
        <w:ilvl w:val="3"/>
        <w:numId w:val="1"/>
      </w:numPr>
      <w:spacing w:before="280" w:after="28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8Num1z0">
    <w:name w:val="WW8Num1z0"/>
    <w:rPr>
      <w:rFonts w:ascii="Symbol" w:hAnsi="Symbol"/>
    </w:rPr>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8Num2z1">
    <w:name w:val="WW8Num2z1"/>
    <w:rPr>
      <w:rFonts w:ascii="OpenSymbol" w:hAnsi="OpenSymbol" w:cs="OpenSymbol"/>
    </w:rPr>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10">
    <w:name w:val="Основной шрифт абзаца1"/>
  </w:style>
  <w:style w:type="character" w:customStyle="1" w:styleId="a4">
    <w:name w:val="Символ нумерации"/>
  </w:style>
  <w:style w:type="character" w:customStyle="1" w:styleId="RTFNum21">
    <w:name w:val="RTF_Num 2 1"/>
    <w:rPr>
      <w:rFonts w:ascii="Symbol" w:hAnsi="Symbol"/>
    </w:rPr>
  </w:style>
  <w:style w:type="character" w:customStyle="1" w:styleId="a5">
    <w:name w:val="Маркеры списка"/>
    <w:rPr>
      <w:rFonts w:ascii="OpenSymbol" w:eastAsia="OpenSymbol" w:hAnsi="OpenSymbol" w:cs="OpenSymbol"/>
    </w:rPr>
  </w:style>
  <w:style w:type="character" w:styleId="a6">
    <w:name w:val="Strong"/>
    <w:uiPriority w:val="22"/>
    <w:qFormat/>
    <w:rPr>
      <w:b/>
      <w:bCs/>
    </w:rPr>
  </w:style>
  <w:style w:type="character" w:customStyle="1" w:styleId="apple-converted-space">
    <w:name w:val="apple-converted-space"/>
    <w:basedOn w:val="10"/>
  </w:style>
  <w:style w:type="character" w:styleId="a7">
    <w:name w:val="Hyperlink"/>
    <w:semiHidden/>
    <w:rPr>
      <w:color w:val="0000FF"/>
      <w:u w:val="single"/>
    </w:rPr>
  </w:style>
  <w:style w:type="character" w:customStyle="1" w:styleId="a8">
    <w:name w:val="Гипертекстовая ссылка"/>
    <w:rPr>
      <w:rFonts w:cs="Times New Roman"/>
      <w:b/>
      <w:bCs/>
      <w:color w:val="008000"/>
    </w:rPr>
  </w:style>
  <w:style w:type="character" w:customStyle="1" w:styleId="a9">
    <w:name w:val="Символ сноски"/>
    <w:rPr>
      <w:rFonts w:cs="Times New Roman"/>
      <w:vertAlign w:val="superscript"/>
    </w:rPr>
  </w:style>
  <w:style w:type="character" w:styleId="aa">
    <w:name w:val="footnote reference"/>
    <w:semiHidden/>
    <w:rPr>
      <w:vertAlign w:val="superscript"/>
    </w:rPr>
  </w:style>
  <w:style w:type="character" w:customStyle="1" w:styleId="ab">
    <w:name w:val="Символы концевой сноски"/>
    <w:rPr>
      <w:vertAlign w:val="superscript"/>
    </w:rPr>
  </w:style>
  <w:style w:type="character" w:customStyle="1" w:styleId="WW-">
    <w:name w:val="WW-Символы концевой сноски"/>
  </w:style>
  <w:style w:type="character" w:customStyle="1" w:styleId="WW8Num2z2">
    <w:name w:val="WW8Num2z2"/>
    <w:rPr>
      <w:rFonts w:ascii="Wingdings" w:hAnsi="Wingdings"/>
    </w:rPr>
  </w:style>
  <w:style w:type="character" w:customStyle="1" w:styleId="WW8Num2z3">
    <w:name w:val="WW8Num2z3"/>
    <w:rPr>
      <w:rFonts w:ascii="Symbol" w:hAnsi="Symbol"/>
    </w:rPr>
  </w:style>
  <w:style w:type="paragraph" w:customStyle="1" w:styleId="11">
    <w:name w:val="Заголовок1"/>
    <w:basedOn w:val="a"/>
    <w:next w:val="a0"/>
    <w:pPr>
      <w:keepNext/>
      <w:spacing w:before="240" w:after="120"/>
    </w:pPr>
    <w:rPr>
      <w:rFonts w:ascii="Arial" w:eastAsia="MS Mincho" w:hAnsi="Arial" w:cs="Tahoma"/>
      <w:sz w:val="28"/>
      <w:szCs w:val="28"/>
    </w:rPr>
  </w:style>
  <w:style w:type="paragraph" w:styleId="a0">
    <w:name w:val="Body Text"/>
    <w:basedOn w:val="a"/>
    <w:semiHidden/>
    <w:pPr>
      <w:jc w:val="both"/>
    </w:pPr>
  </w:style>
  <w:style w:type="paragraph" w:styleId="ac">
    <w:name w:val="List"/>
    <w:basedOn w:val="a0"/>
    <w:semiHidden/>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14">
    <w:name w:val="Обычный1"/>
    <w:pPr>
      <w:widowControl w:val="0"/>
      <w:suppressAutoHyphens/>
      <w:spacing w:before="100"/>
      <w:jc w:val="center"/>
    </w:pPr>
    <w:rPr>
      <w:rFonts w:eastAsia="Arial"/>
      <w:sz w:val="32"/>
      <w:lang w:eastAsia="ar-SA"/>
    </w:rPr>
  </w:style>
  <w:style w:type="paragraph" w:customStyle="1" w:styleId="15">
    <w:name w:val="Название объекта1"/>
    <w:basedOn w:val="a"/>
    <w:next w:val="a"/>
    <w:pPr>
      <w:pBdr>
        <w:bottom w:val="single" w:sz="8" w:space="1" w:color="000000"/>
      </w:pBdr>
      <w:jc w:val="center"/>
    </w:pPr>
    <w:rPr>
      <w:b/>
    </w:rPr>
  </w:style>
  <w:style w:type="paragraph" w:customStyle="1" w:styleId="16">
    <w:name w:val="Схема документа1"/>
    <w:basedOn w:val="a"/>
    <w:pPr>
      <w:shd w:val="clear" w:color="auto" w:fill="000080"/>
    </w:pPr>
    <w:rPr>
      <w:rFonts w:ascii="Tahoma" w:hAnsi="Tahoma"/>
    </w:rPr>
  </w:style>
  <w:style w:type="paragraph" w:customStyle="1" w:styleId="ad">
    <w:name w:val="Содержимое врезки"/>
    <w:basedOn w:val="a0"/>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af0">
    <w:name w:val="Normal (Web)"/>
    <w:basedOn w:val="a"/>
    <w:uiPriority w:val="99"/>
    <w:pPr>
      <w:spacing w:before="280" w:after="280"/>
    </w:pPr>
  </w:style>
  <w:style w:type="paragraph" w:customStyle="1" w:styleId="tekstob">
    <w:name w:val="tekstob"/>
    <w:basedOn w:val="a"/>
    <w:pPr>
      <w:spacing w:before="280" w:after="280"/>
    </w:pPr>
  </w:style>
  <w:style w:type="paragraph" w:customStyle="1" w:styleId="tekstvpr">
    <w:name w:val="tekstvpr"/>
    <w:basedOn w:val="a"/>
    <w:pPr>
      <w:spacing w:before="280" w:after="280"/>
    </w:pPr>
  </w:style>
  <w:style w:type="paragraph" w:styleId="af1">
    <w:name w:val="No Spacing"/>
    <w:qFormat/>
    <w:pPr>
      <w:suppressAutoHyphens/>
    </w:pPr>
    <w:rPr>
      <w:rFonts w:ascii="Calibri" w:eastAsia="Calibri" w:hAnsi="Calibri"/>
      <w:sz w:val="22"/>
      <w:szCs w:val="22"/>
      <w:lang w:eastAsia="ar-SA"/>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customStyle="1" w:styleId="31">
    <w:name w:val="Основной текст с отступом 31"/>
    <w:basedOn w:val="a"/>
    <w:pPr>
      <w:spacing w:after="120" w:line="276" w:lineRule="auto"/>
      <w:ind w:left="283"/>
    </w:pPr>
    <w:rPr>
      <w:rFonts w:ascii="Calibri" w:hAnsi="Calibri"/>
      <w:sz w:val="16"/>
      <w:szCs w:val="16"/>
    </w:rPr>
  </w:style>
  <w:style w:type="paragraph" w:customStyle="1" w:styleId="17">
    <w:name w:val="Обычный (веб)1"/>
    <w:basedOn w:val="a"/>
    <w:pPr>
      <w:spacing w:before="240" w:after="240"/>
      <w:ind w:left="480" w:right="240"/>
      <w:jc w:val="both"/>
    </w:pPr>
    <w:rPr>
      <w:rFonts w:ascii="Verdana" w:hAnsi="Verdana"/>
      <w:color w:val="000000"/>
      <w:sz w:val="16"/>
      <w:szCs w:val="16"/>
    </w:rPr>
  </w:style>
  <w:style w:type="paragraph" w:styleId="af2">
    <w:name w:val="footnote text"/>
    <w:basedOn w:val="a"/>
    <w:semiHidden/>
    <w:pPr>
      <w:suppressLineNumbers/>
      <w:ind w:left="283" w:hanging="283"/>
    </w:pPr>
    <w:rPr>
      <w:sz w:val="20"/>
      <w:szCs w:val="20"/>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rmal">
    <w:name w:val="ConsPlusNormal"/>
    <w:pPr>
      <w:suppressAutoHyphens/>
      <w:autoSpaceDE w:val="0"/>
      <w:ind w:firstLine="720"/>
    </w:pPr>
    <w:rPr>
      <w:rFonts w:ascii="Arial" w:eastAsia="Calibri" w:hAnsi="Arial" w:cs="Arial"/>
      <w:lang w:eastAsia="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0">
    <w:name w:val="consplusnormal"/>
    <w:basedOn w:val="a"/>
    <w:pPr>
      <w:spacing w:before="280" w:after="280"/>
    </w:pPr>
  </w:style>
  <w:style w:type="paragraph" w:styleId="af3">
    <w:name w:val="Balloon Text"/>
    <w:basedOn w:val="a"/>
    <w:link w:val="af4"/>
    <w:uiPriority w:val="99"/>
    <w:semiHidden/>
    <w:unhideWhenUsed/>
    <w:rsid w:val="005C1B7E"/>
    <w:rPr>
      <w:rFonts w:ascii="Tahoma" w:hAnsi="Tahoma"/>
      <w:sz w:val="16"/>
      <w:szCs w:val="16"/>
    </w:rPr>
  </w:style>
  <w:style w:type="character" w:customStyle="1" w:styleId="af4">
    <w:name w:val="Текст выноски Знак"/>
    <w:link w:val="af3"/>
    <w:uiPriority w:val="99"/>
    <w:semiHidden/>
    <w:rsid w:val="005C1B7E"/>
    <w:rPr>
      <w:rFonts w:ascii="Tahoma" w:hAnsi="Tahoma" w:cs="Tahoma"/>
      <w:sz w:val="16"/>
      <w:szCs w:val="16"/>
      <w:lang w:eastAsia="ar-SA"/>
    </w:rPr>
  </w:style>
  <w:style w:type="paragraph" w:customStyle="1" w:styleId="consplustitle0">
    <w:name w:val="consplustitle"/>
    <w:basedOn w:val="a"/>
    <w:rsid w:val="0025270F"/>
    <w:pPr>
      <w:suppressAutoHyphens w:val="0"/>
      <w:spacing w:before="100" w:beforeAutospacing="1" w:after="100" w:afterAutospacing="1"/>
    </w:pPr>
    <w:rPr>
      <w:lang w:eastAsia="ru-RU"/>
    </w:rPr>
  </w:style>
  <w:style w:type="paragraph" w:styleId="af5">
    <w:name w:val="List Paragraph"/>
    <w:basedOn w:val="a"/>
    <w:uiPriority w:val="1"/>
    <w:qFormat/>
    <w:rsid w:val="0025270F"/>
    <w:pPr>
      <w:widowControl w:val="0"/>
      <w:suppressAutoHyphens w:val="0"/>
      <w:ind w:left="101" w:firstLine="540"/>
      <w:jc w:val="both"/>
    </w:pPr>
    <w:rPr>
      <w:sz w:val="22"/>
      <w:szCs w:val="22"/>
      <w:lang w:val="en-US" w:eastAsia="en-US"/>
    </w:rPr>
  </w:style>
  <w:style w:type="paragraph" w:customStyle="1" w:styleId="s1">
    <w:name w:val="s_1"/>
    <w:basedOn w:val="a"/>
    <w:rsid w:val="008F16BA"/>
    <w:pPr>
      <w:suppressAutoHyphens w:val="0"/>
      <w:spacing w:before="100" w:beforeAutospacing="1" w:after="100" w:afterAutospacing="1"/>
    </w:pPr>
    <w:rPr>
      <w:lang w:eastAsia="ru-RU"/>
    </w:rPr>
  </w:style>
  <w:style w:type="character" w:customStyle="1" w:styleId="s10">
    <w:name w:val="s_10"/>
    <w:rsid w:val="008F16BA"/>
  </w:style>
  <w:style w:type="paragraph" w:customStyle="1" w:styleId="s22">
    <w:name w:val="s_22"/>
    <w:basedOn w:val="a"/>
    <w:rsid w:val="00983B05"/>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044">
      <w:bodyDiv w:val="1"/>
      <w:marLeft w:val="0"/>
      <w:marRight w:val="0"/>
      <w:marTop w:val="0"/>
      <w:marBottom w:val="0"/>
      <w:divBdr>
        <w:top w:val="none" w:sz="0" w:space="0" w:color="auto"/>
        <w:left w:val="none" w:sz="0" w:space="0" w:color="auto"/>
        <w:bottom w:val="none" w:sz="0" w:space="0" w:color="auto"/>
        <w:right w:val="none" w:sz="0" w:space="0" w:color="auto"/>
      </w:divBdr>
      <w:divsChild>
        <w:div w:id="113837260">
          <w:marLeft w:val="0"/>
          <w:marRight w:val="0"/>
          <w:marTop w:val="240"/>
          <w:marBottom w:val="240"/>
          <w:divBdr>
            <w:top w:val="none" w:sz="0" w:space="0" w:color="auto"/>
            <w:left w:val="none" w:sz="0" w:space="0" w:color="auto"/>
            <w:bottom w:val="none" w:sz="0" w:space="0" w:color="auto"/>
            <w:right w:val="none" w:sz="0" w:space="0" w:color="auto"/>
          </w:divBdr>
        </w:div>
      </w:divsChild>
    </w:div>
    <w:div w:id="818303482">
      <w:bodyDiv w:val="1"/>
      <w:marLeft w:val="0"/>
      <w:marRight w:val="0"/>
      <w:marTop w:val="0"/>
      <w:marBottom w:val="0"/>
      <w:divBdr>
        <w:top w:val="none" w:sz="0" w:space="0" w:color="auto"/>
        <w:left w:val="none" w:sz="0" w:space="0" w:color="auto"/>
        <w:bottom w:val="none" w:sz="0" w:space="0" w:color="auto"/>
        <w:right w:val="none" w:sz="0" w:space="0" w:color="auto"/>
      </w:divBdr>
      <w:divsChild>
        <w:div w:id="12270184">
          <w:marLeft w:val="0"/>
          <w:marRight w:val="0"/>
          <w:marTop w:val="0"/>
          <w:marBottom w:val="0"/>
          <w:divBdr>
            <w:top w:val="none" w:sz="0" w:space="0" w:color="auto"/>
            <w:left w:val="none" w:sz="0" w:space="0" w:color="auto"/>
            <w:bottom w:val="none" w:sz="0" w:space="0" w:color="auto"/>
            <w:right w:val="none" w:sz="0" w:space="0" w:color="auto"/>
          </w:divBdr>
        </w:div>
        <w:div w:id="308365962">
          <w:marLeft w:val="0"/>
          <w:marRight w:val="0"/>
          <w:marTop w:val="0"/>
          <w:marBottom w:val="0"/>
          <w:divBdr>
            <w:top w:val="none" w:sz="0" w:space="0" w:color="auto"/>
            <w:left w:val="none" w:sz="0" w:space="0" w:color="auto"/>
            <w:bottom w:val="none" w:sz="0" w:space="0" w:color="auto"/>
            <w:right w:val="none" w:sz="0" w:space="0" w:color="auto"/>
          </w:divBdr>
          <w:divsChild>
            <w:div w:id="89670104">
              <w:marLeft w:val="0"/>
              <w:marRight w:val="0"/>
              <w:marTop w:val="240"/>
              <w:marBottom w:val="240"/>
              <w:divBdr>
                <w:top w:val="none" w:sz="0" w:space="0" w:color="auto"/>
                <w:left w:val="none" w:sz="0" w:space="0" w:color="auto"/>
                <w:bottom w:val="none" w:sz="0" w:space="0" w:color="auto"/>
                <w:right w:val="none" w:sz="0" w:space="0" w:color="auto"/>
              </w:divBdr>
            </w:div>
          </w:divsChild>
        </w:div>
        <w:div w:id="334190040">
          <w:marLeft w:val="0"/>
          <w:marRight w:val="0"/>
          <w:marTop w:val="0"/>
          <w:marBottom w:val="0"/>
          <w:divBdr>
            <w:top w:val="none" w:sz="0" w:space="0" w:color="auto"/>
            <w:left w:val="none" w:sz="0" w:space="0" w:color="auto"/>
            <w:bottom w:val="none" w:sz="0" w:space="0" w:color="auto"/>
            <w:right w:val="none" w:sz="0" w:space="0" w:color="auto"/>
          </w:divBdr>
          <w:divsChild>
            <w:div w:id="1221676535">
              <w:marLeft w:val="0"/>
              <w:marRight w:val="0"/>
              <w:marTop w:val="240"/>
              <w:marBottom w:val="240"/>
              <w:divBdr>
                <w:top w:val="none" w:sz="0" w:space="0" w:color="auto"/>
                <w:left w:val="none" w:sz="0" w:space="0" w:color="auto"/>
                <w:bottom w:val="none" w:sz="0" w:space="0" w:color="auto"/>
                <w:right w:val="none" w:sz="0" w:space="0" w:color="auto"/>
              </w:divBdr>
            </w:div>
          </w:divsChild>
        </w:div>
        <w:div w:id="676690134">
          <w:marLeft w:val="0"/>
          <w:marRight w:val="0"/>
          <w:marTop w:val="0"/>
          <w:marBottom w:val="0"/>
          <w:divBdr>
            <w:top w:val="none" w:sz="0" w:space="0" w:color="auto"/>
            <w:left w:val="none" w:sz="0" w:space="0" w:color="auto"/>
            <w:bottom w:val="none" w:sz="0" w:space="0" w:color="auto"/>
            <w:right w:val="none" w:sz="0" w:space="0" w:color="auto"/>
          </w:divBdr>
        </w:div>
        <w:div w:id="899443841">
          <w:marLeft w:val="0"/>
          <w:marRight w:val="0"/>
          <w:marTop w:val="0"/>
          <w:marBottom w:val="0"/>
          <w:divBdr>
            <w:top w:val="none" w:sz="0" w:space="0" w:color="auto"/>
            <w:left w:val="none" w:sz="0" w:space="0" w:color="auto"/>
            <w:bottom w:val="none" w:sz="0" w:space="0" w:color="auto"/>
            <w:right w:val="none" w:sz="0" w:space="0" w:color="auto"/>
          </w:divBdr>
        </w:div>
        <w:div w:id="1401057814">
          <w:marLeft w:val="0"/>
          <w:marRight w:val="0"/>
          <w:marTop w:val="0"/>
          <w:marBottom w:val="0"/>
          <w:divBdr>
            <w:top w:val="none" w:sz="0" w:space="0" w:color="auto"/>
            <w:left w:val="none" w:sz="0" w:space="0" w:color="auto"/>
            <w:bottom w:val="none" w:sz="0" w:space="0" w:color="auto"/>
            <w:right w:val="none" w:sz="0" w:space="0" w:color="auto"/>
          </w:divBdr>
        </w:div>
        <w:div w:id="1408384311">
          <w:marLeft w:val="0"/>
          <w:marRight w:val="0"/>
          <w:marTop w:val="0"/>
          <w:marBottom w:val="0"/>
          <w:divBdr>
            <w:top w:val="none" w:sz="0" w:space="0" w:color="auto"/>
            <w:left w:val="none" w:sz="0" w:space="0" w:color="auto"/>
            <w:bottom w:val="none" w:sz="0" w:space="0" w:color="auto"/>
            <w:right w:val="none" w:sz="0" w:space="0" w:color="auto"/>
          </w:divBdr>
        </w:div>
        <w:div w:id="1820077515">
          <w:marLeft w:val="0"/>
          <w:marRight w:val="0"/>
          <w:marTop w:val="0"/>
          <w:marBottom w:val="0"/>
          <w:divBdr>
            <w:top w:val="none" w:sz="0" w:space="0" w:color="auto"/>
            <w:left w:val="none" w:sz="0" w:space="0" w:color="auto"/>
            <w:bottom w:val="none" w:sz="0" w:space="0" w:color="auto"/>
            <w:right w:val="none" w:sz="0" w:space="0" w:color="auto"/>
          </w:divBdr>
        </w:div>
        <w:div w:id="1821775196">
          <w:marLeft w:val="0"/>
          <w:marRight w:val="0"/>
          <w:marTop w:val="0"/>
          <w:marBottom w:val="0"/>
          <w:divBdr>
            <w:top w:val="none" w:sz="0" w:space="0" w:color="auto"/>
            <w:left w:val="none" w:sz="0" w:space="0" w:color="auto"/>
            <w:bottom w:val="none" w:sz="0" w:space="0" w:color="auto"/>
            <w:right w:val="none" w:sz="0" w:space="0" w:color="auto"/>
          </w:divBdr>
        </w:div>
        <w:div w:id="2122800176">
          <w:marLeft w:val="0"/>
          <w:marRight w:val="0"/>
          <w:marTop w:val="0"/>
          <w:marBottom w:val="0"/>
          <w:divBdr>
            <w:top w:val="none" w:sz="0" w:space="0" w:color="auto"/>
            <w:left w:val="none" w:sz="0" w:space="0" w:color="auto"/>
            <w:bottom w:val="none" w:sz="0" w:space="0" w:color="auto"/>
            <w:right w:val="none" w:sz="0" w:space="0" w:color="auto"/>
          </w:divBdr>
        </w:div>
      </w:divsChild>
    </w:div>
    <w:div w:id="1096946631">
      <w:bodyDiv w:val="1"/>
      <w:marLeft w:val="0"/>
      <w:marRight w:val="0"/>
      <w:marTop w:val="0"/>
      <w:marBottom w:val="0"/>
      <w:divBdr>
        <w:top w:val="none" w:sz="0" w:space="0" w:color="auto"/>
        <w:left w:val="none" w:sz="0" w:space="0" w:color="auto"/>
        <w:bottom w:val="none" w:sz="0" w:space="0" w:color="auto"/>
        <w:right w:val="none" w:sz="0" w:space="0" w:color="auto"/>
      </w:divBdr>
    </w:div>
    <w:div w:id="1136989134">
      <w:bodyDiv w:val="1"/>
      <w:marLeft w:val="0"/>
      <w:marRight w:val="0"/>
      <w:marTop w:val="0"/>
      <w:marBottom w:val="0"/>
      <w:divBdr>
        <w:top w:val="none" w:sz="0" w:space="0" w:color="auto"/>
        <w:left w:val="none" w:sz="0" w:space="0" w:color="auto"/>
        <w:bottom w:val="none" w:sz="0" w:space="0" w:color="auto"/>
        <w:right w:val="none" w:sz="0" w:space="0" w:color="auto"/>
      </w:divBdr>
    </w:div>
    <w:div w:id="1276063205">
      <w:bodyDiv w:val="1"/>
      <w:marLeft w:val="0"/>
      <w:marRight w:val="0"/>
      <w:marTop w:val="0"/>
      <w:marBottom w:val="0"/>
      <w:divBdr>
        <w:top w:val="none" w:sz="0" w:space="0" w:color="auto"/>
        <w:left w:val="none" w:sz="0" w:space="0" w:color="auto"/>
        <w:bottom w:val="none" w:sz="0" w:space="0" w:color="auto"/>
        <w:right w:val="none" w:sz="0" w:space="0" w:color="auto"/>
      </w:divBdr>
    </w:div>
    <w:div w:id="1472601544">
      <w:bodyDiv w:val="1"/>
      <w:marLeft w:val="0"/>
      <w:marRight w:val="0"/>
      <w:marTop w:val="0"/>
      <w:marBottom w:val="0"/>
      <w:divBdr>
        <w:top w:val="none" w:sz="0" w:space="0" w:color="auto"/>
        <w:left w:val="none" w:sz="0" w:space="0" w:color="auto"/>
        <w:bottom w:val="none" w:sz="0" w:space="0" w:color="auto"/>
        <w:right w:val="none" w:sz="0" w:space="0" w:color="auto"/>
      </w:divBdr>
      <w:divsChild>
        <w:div w:id="88889972">
          <w:marLeft w:val="0"/>
          <w:marRight w:val="0"/>
          <w:marTop w:val="0"/>
          <w:marBottom w:val="0"/>
          <w:divBdr>
            <w:top w:val="none" w:sz="0" w:space="0" w:color="auto"/>
            <w:left w:val="none" w:sz="0" w:space="0" w:color="auto"/>
            <w:bottom w:val="none" w:sz="0" w:space="0" w:color="auto"/>
            <w:right w:val="none" w:sz="0" w:space="0" w:color="auto"/>
          </w:divBdr>
        </w:div>
        <w:div w:id="294680889">
          <w:marLeft w:val="0"/>
          <w:marRight w:val="0"/>
          <w:marTop w:val="0"/>
          <w:marBottom w:val="0"/>
          <w:divBdr>
            <w:top w:val="none" w:sz="0" w:space="0" w:color="auto"/>
            <w:left w:val="none" w:sz="0" w:space="0" w:color="auto"/>
            <w:bottom w:val="none" w:sz="0" w:space="0" w:color="auto"/>
            <w:right w:val="none" w:sz="0" w:space="0" w:color="auto"/>
          </w:divBdr>
        </w:div>
        <w:div w:id="395710397">
          <w:marLeft w:val="0"/>
          <w:marRight w:val="0"/>
          <w:marTop w:val="0"/>
          <w:marBottom w:val="0"/>
          <w:divBdr>
            <w:top w:val="none" w:sz="0" w:space="0" w:color="auto"/>
            <w:left w:val="none" w:sz="0" w:space="0" w:color="auto"/>
            <w:bottom w:val="none" w:sz="0" w:space="0" w:color="auto"/>
            <w:right w:val="none" w:sz="0" w:space="0" w:color="auto"/>
          </w:divBdr>
        </w:div>
        <w:div w:id="502286393">
          <w:marLeft w:val="0"/>
          <w:marRight w:val="0"/>
          <w:marTop w:val="0"/>
          <w:marBottom w:val="0"/>
          <w:divBdr>
            <w:top w:val="none" w:sz="0" w:space="0" w:color="auto"/>
            <w:left w:val="none" w:sz="0" w:space="0" w:color="auto"/>
            <w:bottom w:val="none" w:sz="0" w:space="0" w:color="auto"/>
            <w:right w:val="none" w:sz="0" w:space="0" w:color="auto"/>
          </w:divBdr>
        </w:div>
        <w:div w:id="545531821">
          <w:marLeft w:val="0"/>
          <w:marRight w:val="0"/>
          <w:marTop w:val="0"/>
          <w:marBottom w:val="0"/>
          <w:divBdr>
            <w:top w:val="none" w:sz="0" w:space="0" w:color="auto"/>
            <w:left w:val="none" w:sz="0" w:space="0" w:color="auto"/>
            <w:bottom w:val="none" w:sz="0" w:space="0" w:color="auto"/>
            <w:right w:val="none" w:sz="0" w:space="0" w:color="auto"/>
          </w:divBdr>
        </w:div>
        <w:div w:id="719131033">
          <w:marLeft w:val="0"/>
          <w:marRight w:val="0"/>
          <w:marTop w:val="0"/>
          <w:marBottom w:val="0"/>
          <w:divBdr>
            <w:top w:val="none" w:sz="0" w:space="0" w:color="auto"/>
            <w:left w:val="none" w:sz="0" w:space="0" w:color="auto"/>
            <w:bottom w:val="none" w:sz="0" w:space="0" w:color="auto"/>
            <w:right w:val="none" w:sz="0" w:space="0" w:color="auto"/>
          </w:divBdr>
        </w:div>
        <w:div w:id="806702635">
          <w:marLeft w:val="0"/>
          <w:marRight w:val="0"/>
          <w:marTop w:val="0"/>
          <w:marBottom w:val="0"/>
          <w:divBdr>
            <w:top w:val="none" w:sz="0" w:space="0" w:color="auto"/>
            <w:left w:val="none" w:sz="0" w:space="0" w:color="auto"/>
            <w:bottom w:val="none" w:sz="0" w:space="0" w:color="auto"/>
            <w:right w:val="none" w:sz="0" w:space="0" w:color="auto"/>
          </w:divBdr>
        </w:div>
        <w:div w:id="808858208">
          <w:marLeft w:val="0"/>
          <w:marRight w:val="0"/>
          <w:marTop w:val="0"/>
          <w:marBottom w:val="0"/>
          <w:divBdr>
            <w:top w:val="none" w:sz="0" w:space="0" w:color="auto"/>
            <w:left w:val="none" w:sz="0" w:space="0" w:color="auto"/>
            <w:bottom w:val="none" w:sz="0" w:space="0" w:color="auto"/>
            <w:right w:val="none" w:sz="0" w:space="0" w:color="auto"/>
          </w:divBdr>
        </w:div>
        <w:div w:id="952830296">
          <w:marLeft w:val="0"/>
          <w:marRight w:val="0"/>
          <w:marTop w:val="0"/>
          <w:marBottom w:val="0"/>
          <w:divBdr>
            <w:top w:val="none" w:sz="0" w:space="0" w:color="auto"/>
            <w:left w:val="none" w:sz="0" w:space="0" w:color="auto"/>
            <w:bottom w:val="none" w:sz="0" w:space="0" w:color="auto"/>
            <w:right w:val="none" w:sz="0" w:space="0" w:color="auto"/>
          </w:divBdr>
        </w:div>
        <w:div w:id="1041783585">
          <w:marLeft w:val="0"/>
          <w:marRight w:val="0"/>
          <w:marTop w:val="0"/>
          <w:marBottom w:val="0"/>
          <w:divBdr>
            <w:top w:val="none" w:sz="0" w:space="0" w:color="auto"/>
            <w:left w:val="none" w:sz="0" w:space="0" w:color="auto"/>
            <w:bottom w:val="none" w:sz="0" w:space="0" w:color="auto"/>
            <w:right w:val="none" w:sz="0" w:space="0" w:color="auto"/>
          </w:divBdr>
        </w:div>
        <w:div w:id="1055394548">
          <w:marLeft w:val="0"/>
          <w:marRight w:val="0"/>
          <w:marTop w:val="0"/>
          <w:marBottom w:val="0"/>
          <w:divBdr>
            <w:top w:val="none" w:sz="0" w:space="0" w:color="auto"/>
            <w:left w:val="none" w:sz="0" w:space="0" w:color="auto"/>
            <w:bottom w:val="none" w:sz="0" w:space="0" w:color="auto"/>
            <w:right w:val="none" w:sz="0" w:space="0" w:color="auto"/>
          </w:divBdr>
        </w:div>
        <w:div w:id="1217208086">
          <w:marLeft w:val="0"/>
          <w:marRight w:val="0"/>
          <w:marTop w:val="0"/>
          <w:marBottom w:val="0"/>
          <w:divBdr>
            <w:top w:val="none" w:sz="0" w:space="0" w:color="auto"/>
            <w:left w:val="none" w:sz="0" w:space="0" w:color="auto"/>
            <w:bottom w:val="none" w:sz="0" w:space="0" w:color="auto"/>
            <w:right w:val="none" w:sz="0" w:space="0" w:color="auto"/>
          </w:divBdr>
        </w:div>
        <w:div w:id="1280801140">
          <w:marLeft w:val="0"/>
          <w:marRight w:val="0"/>
          <w:marTop w:val="0"/>
          <w:marBottom w:val="0"/>
          <w:divBdr>
            <w:top w:val="none" w:sz="0" w:space="0" w:color="auto"/>
            <w:left w:val="none" w:sz="0" w:space="0" w:color="auto"/>
            <w:bottom w:val="none" w:sz="0" w:space="0" w:color="auto"/>
            <w:right w:val="none" w:sz="0" w:space="0" w:color="auto"/>
          </w:divBdr>
        </w:div>
        <w:div w:id="1384595499">
          <w:marLeft w:val="0"/>
          <w:marRight w:val="0"/>
          <w:marTop w:val="0"/>
          <w:marBottom w:val="0"/>
          <w:divBdr>
            <w:top w:val="none" w:sz="0" w:space="0" w:color="auto"/>
            <w:left w:val="none" w:sz="0" w:space="0" w:color="auto"/>
            <w:bottom w:val="none" w:sz="0" w:space="0" w:color="auto"/>
            <w:right w:val="none" w:sz="0" w:space="0" w:color="auto"/>
          </w:divBdr>
        </w:div>
        <w:div w:id="1514421061">
          <w:marLeft w:val="0"/>
          <w:marRight w:val="0"/>
          <w:marTop w:val="240"/>
          <w:marBottom w:val="240"/>
          <w:divBdr>
            <w:top w:val="none" w:sz="0" w:space="0" w:color="auto"/>
            <w:left w:val="none" w:sz="0" w:space="0" w:color="auto"/>
            <w:bottom w:val="none" w:sz="0" w:space="0" w:color="auto"/>
            <w:right w:val="none" w:sz="0" w:space="0" w:color="auto"/>
          </w:divBdr>
        </w:div>
        <w:div w:id="1515725163">
          <w:marLeft w:val="0"/>
          <w:marRight w:val="0"/>
          <w:marTop w:val="0"/>
          <w:marBottom w:val="0"/>
          <w:divBdr>
            <w:top w:val="none" w:sz="0" w:space="0" w:color="auto"/>
            <w:left w:val="none" w:sz="0" w:space="0" w:color="auto"/>
            <w:bottom w:val="none" w:sz="0" w:space="0" w:color="auto"/>
            <w:right w:val="none" w:sz="0" w:space="0" w:color="auto"/>
          </w:divBdr>
        </w:div>
        <w:div w:id="1641107096">
          <w:marLeft w:val="0"/>
          <w:marRight w:val="0"/>
          <w:marTop w:val="0"/>
          <w:marBottom w:val="0"/>
          <w:divBdr>
            <w:top w:val="none" w:sz="0" w:space="0" w:color="auto"/>
            <w:left w:val="none" w:sz="0" w:space="0" w:color="auto"/>
            <w:bottom w:val="none" w:sz="0" w:space="0" w:color="auto"/>
            <w:right w:val="none" w:sz="0" w:space="0" w:color="auto"/>
          </w:divBdr>
        </w:div>
      </w:divsChild>
    </w:div>
    <w:div w:id="150465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3" Type="http://schemas.openxmlformats.org/officeDocument/2006/relationships/settings" Target="settings.xml"/><Relationship Id="rId7" Type="http://schemas.openxmlformats.org/officeDocument/2006/relationships/hyperlink" Target="https://home.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garant.ru/" TargetMode="External"/><Relationship Id="rId11" Type="http://schemas.openxmlformats.org/officeDocument/2006/relationships/fontTable" Target="fontTable.xml"/><Relationship Id="rId5" Type="http://schemas.openxmlformats.org/officeDocument/2006/relationships/hyperlink" Target="https://home.garant.ru/" TargetMode="External"/><Relationship Id="rId10"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4161</Words>
  <Characters>23723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27829</CharactersWithSpaces>
  <SharedDoc>false</SharedDoc>
  <HLinks>
    <vt:vector size="36" baseType="variant">
      <vt:variant>
        <vt:i4>524305</vt:i4>
      </vt:variant>
      <vt:variant>
        <vt:i4>15</vt:i4>
      </vt:variant>
      <vt:variant>
        <vt:i4>0</vt:i4>
      </vt:variant>
      <vt:variant>
        <vt:i4>5</vt:i4>
      </vt:variant>
      <vt:variant>
        <vt:lpwstr>https://home.garant.ru/</vt:lpwstr>
      </vt:variant>
      <vt:variant>
        <vt:lpwstr>/document-relations/12112604/1/0/11522</vt:lpwstr>
      </vt:variant>
      <vt:variant>
        <vt:i4>4718677</vt:i4>
      </vt:variant>
      <vt:variant>
        <vt:i4>12</vt:i4>
      </vt:variant>
      <vt:variant>
        <vt:i4>0</vt:i4>
      </vt:variant>
      <vt:variant>
        <vt:i4>5</vt:i4>
      </vt:variant>
      <vt:variant>
        <vt:lpwstr>https://home.garant.ru/</vt:lpwstr>
      </vt:variant>
      <vt:variant>
        <vt:lpwstr>/document/10106464/entry/0</vt:lpwstr>
      </vt:variant>
      <vt:variant>
        <vt:i4>8192102</vt:i4>
      </vt:variant>
      <vt:variant>
        <vt:i4>9</vt:i4>
      </vt:variant>
      <vt:variant>
        <vt:i4>0</vt:i4>
      </vt:variant>
      <vt:variant>
        <vt:i4>5</vt:i4>
      </vt:variant>
      <vt:variant>
        <vt:lpwstr>https://home.garant.ru/</vt:lpwstr>
      </vt:variant>
      <vt:variant>
        <vt:lpwstr>/document/12112604/entry/1151</vt:lpwstr>
      </vt:variant>
      <vt:variant>
        <vt:i4>4915293</vt:i4>
      </vt:variant>
      <vt:variant>
        <vt:i4>6</vt:i4>
      </vt:variant>
      <vt:variant>
        <vt:i4>0</vt:i4>
      </vt:variant>
      <vt:variant>
        <vt:i4>5</vt:i4>
      </vt:variant>
      <vt:variant>
        <vt:lpwstr>https://home.garant.ru/</vt:lpwstr>
      </vt:variant>
      <vt:variant>
        <vt:lpwstr>/document/10900200/entry/1</vt:lpwstr>
      </vt:variant>
      <vt:variant>
        <vt:i4>5177430</vt:i4>
      </vt:variant>
      <vt:variant>
        <vt:i4>3</vt:i4>
      </vt:variant>
      <vt:variant>
        <vt:i4>0</vt:i4>
      </vt:variant>
      <vt:variant>
        <vt:i4>5</vt:i4>
      </vt:variant>
      <vt:variant>
        <vt:lpwstr>https://home.garant.ru/</vt:lpwstr>
      </vt:variant>
      <vt:variant>
        <vt:lpwstr>/document/10164072/entry/3</vt:lpwstr>
      </vt:variant>
      <vt:variant>
        <vt:i4>5046357</vt:i4>
      </vt:variant>
      <vt:variant>
        <vt:i4>0</vt:i4>
      </vt:variant>
      <vt:variant>
        <vt:i4>0</vt:i4>
      </vt:variant>
      <vt:variant>
        <vt:i4>5</vt:i4>
      </vt:variant>
      <vt:variant>
        <vt:lpwstr>https://home.garant.ru/</vt:lpwstr>
      </vt:variant>
      <vt:variant>
        <vt:lpwstr>/document/12112604/entry/11530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Иван Иванов</cp:lastModifiedBy>
  <cp:revision>8</cp:revision>
  <cp:lastPrinted>2016-06-21T12:37:00Z</cp:lastPrinted>
  <dcterms:created xsi:type="dcterms:W3CDTF">2021-04-29T10:27:00Z</dcterms:created>
  <dcterms:modified xsi:type="dcterms:W3CDTF">2021-05-13T10:37:00Z</dcterms:modified>
</cp:coreProperties>
</file>